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AC0" w:rsidRPr="001275EC" w:rsidRDefault="009E1AC0" w:rsidP="001275EC">
      <w:pPr>
        <w:adjustRightInd w:val="0"/>
        <w:spacing w:before="240" w:line="276" w:lineRule="auto"/>
        <w:jc w:val="center"/>
        <w:rPr>
          <w:rFonts w:eastAsia="黑体"/>
          <w:b/>
          <w:spacing w:val="32"/>
          <w:sz w:val="36"/>
          <w:szCs w:val="44"/>
        </w:rPr>
      </w:pPr>
      <w:r w:rsidRPr="001275EC">
        <w:rPr>
          <w:rFonts w:eastAsia="黑体" w:hint="eastAsia"/>
          <w:b/>
          <w:spacing w:val="32"/>
          <w:sz w:val="36"/>
          <w:szCs w:val="44"/>
        </w:rPr>
        <w:t>第六届</w:t>
      </w:r>
      <w:r w:rsidR="001275EC" w:rsidRPr="001275EC">
        <w:rPr>
          <w:rFonts w:eastAsia="黑体"/>
          <w:b/>
          <w:spacing w:val="32"/>
          <w:sz w:val="36"/>
          <w:szCs w:val="44"/>
        </w:rPr>
        <w:t xml:space="preserve"> </w:t>
      </w:r>
      <w:r w:rsidRPr="001275EC">
        <w:rPr>
          <w:rFonts w:eastAsia="黑体" w:hint="eastAsia"/>
          <w:b/>
          <w:spacing w:val="32"/>
          <w:sz w:val="36"/>
          <w:szCs w:val="44"/>
        </w:rPr>
        <w:t>智能三表</w:t>
      </w:r>
      <w:r w:rsidR="00F51EA4" w:rsidRPr="001275EC">
        <w:rPr>
          <w:rFonts w:eastAsia="黑体" w:hint="eastAsia"/>
          <w:b/>
          <w:spacing w:val="32"/>
          <w:sz w:val="36"/>
          <w:szCs w:val="44"/>
        </w:rPr>
        <w:t>(</w:t>
      </w:r>
      <w:r w:rsidRPr="001275EC">
        <w:rPr>
          <w:rFonts w:eastAsia="黑体" w:hint="eastAsia"/>
          <w:b/>
          <w:spacing w:val="32"/>
          <w:sz w:val="24"/>
          <w:szCs w:val="30"/>
        </w:rPr>
        <w:t>电表、水表、热表</w:t>
      </w:r>
      <w:r w:rsidR="00F51EA4" w:rsidRPr="001275EC">
        <w:rPr>
          <w:rFonts w:eastAsia="黑体" w:hint="eastAsia"/>
          <w:b/>
          <w:spacing w:val="32"/>
          <w:sz w:val="36"/>
          <w:szCs w:val="44"/>
        </w:rPr>
        <w:t>)</w:t>
      </w:r>
      <w:r w:rsidRPr="001275EC">
        <w:rPr>
          <w:rFonts w:eastAsia="黑体" w:hint="eastAsia"/>
          <w:b/>
          <w:spacing w:val="32"/>
          <w:sz w:val="36"/>
          <w:szCs w:val="44"/>
        </w:rPr>
        <w:t>技术创新研讨会</w:t>
      </w:r>
    </w:p>
    <w:p w:rsidR="009E1AC0" w:rsidRPr="009B6121" w:rsidRDefault="009E1AC0" w:rsidP="002A48A8">
      <w:pPr>
        <w:adjustRightInd w:val="0"/>
        <w:spacing w:before="240"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9B6121">
        <w:rPr>
          <w:rFonts w:hint="eastAsia"/>
          <w:b/>
          <w:sz w:val="44"/>
          <w:szCs w:val="44"/>
        </w:rPr>
        <w:t>邀请函</w:t>
      </w:r>
    </w:p>
    <w:p w:rsidR="009E1AC0" w:rsidRDefault="009E1AC0" w:rsidP="00C5172B">
      <w:pPr>
        <w:jc w:val="left"/>
        <w:rPr>
          <w:rFonts w:ascii="??" w:hAnsi="??"/>
          <w:b/>
          <w:color w:val="000000"/>
          <w:szCs w:val="21"/>
        </w:rPr>
      </w:pPr>
    </w:p>
    <w:p w:rsidR="00EF168A" w:rsidRDefault="009E1AC0" w:rsidP="00C5172B">
      <w:pPr>
        <w:jc w:val="left"/>
        <w:rPr>
          <w:rFonts w:ascii="??" w:hAnsi="??"/>
          <w:b/>
          <w:color w:val="000000"/>
          <w:szCs w:val="21"/>
        </w:rPr>
      </w:pPr>
      <w:r w:rsidRPr="002A48A8">
        <w:rPr>
          <w:rFonts w:ascii="??" w:hAnsi="??" w:hint="eastAsia"/>
          <w:b/>
          <w:color w:val="000000"/>
          <w:szCs w:val="21"/>
        </w:rPr>
        <w:t>【时间】：</w:t>
      </w:r>
      <w:r w:rsidRPr="002A48A8">
        <w:rPr>
          <w:rFonts w:ascii="??" w:hAnsi="??"/>
          <w:b/>
          <w:color w:val="000000"/>
          <w:szCs w:val="21"/>
        </w:rPr>
        <w:t>2016</w:t>
      </w:r>
      <w:r w:rsidRPr="002A48A8">
        <w:rPr>
          <w:rFonts w:ascii="??" w:hAnsi="??" w:hint="eastAsia"/>
          <w:b/>
          <w:color w:val="000000"/>
          <w:szCs w:val="21"/>
        </w:rPr>
        <w:t>年</w:t>
      </w:r>
      <w:r w:rsidRPr="002A48A8">
        <w:rPr>
          <w:rFonts w:ascii="??" w:hAnsi="??"/>
          <w:b/>
          <w:color w:val="000000"/>
          <w:szCs w:val="21"/>
        </w:rPr>
        <w:t>5</w:t>
      </w:r>
      <w:r w:rsidRPr="002A48A8">
        <w:rPr>
          <w:rFonts w:ascii="??" w:hAnsi="??" w:hint="eastAsia"/>
          <w:b/>
          <w:color w:val="000000"/>
          <w:szCs w:val="21"/>
        </w:rPr>
        <w:t>月</w:t>
      </w:r>
      <w:r w:rsidRPr="002A48A8">
        <w:rPr>
          <w:rFonts w:ascii="??" w:hAnsi="??"/>
          <w:b/>
          <w:color w:val="000000"/>
          <w:szCs w:val="21"/>
        </w:rPr>
        <w:t>2</w:t>
      </w:r>
      <w:r w:rsidR="00BE76D6">
        <w:rPr>
          <w:rFonts w:ascii="??" w:hAnsi="??"/>
          <w:b/>
          <w:color w:val="000000"/>
          <w:szCs w:val="21"/>
        </w:rPr>
        <w:t>4</w:t>
      </w:r>
      <w:r w:rsidRPr="002A48A8">
        <w:rPr>
          <w:rFonts w:ascii="??" w:hAnsi="??" w:hint="eastAsia"/>
          <w:b/>
          <w:color w:val="000000"/>
          <w:szCs w:val="21"/>
        </w:rPr>
        <w:t>日</w:t>
      </w:r>
      <w:r>
        <w:rPr>
          <w:rFonts w:ascii="??" w:hAnsi="??"/>
          <w:b/>
          <w:color w:val="000000"/>
          <w:szCs w:val="21"/>
        </w:rPr>
        <w:t xml:space="preserve">     </w:t>
      </w:r>
    </w:p>
    <w:p w:rsidR="009E1AC0" w:rsidRPr="009B6121" w:rsidRDefault="009E1AC0" w:rsidP="00C5172B">
      <w:pPr>
        <w:jc w:val="left"/>
        <w:rPr>
          <w:rFonts w:ascii="??" w:hAnsi="??"/>
          <w:b/>
          <w:color w:val="000000"/>
          <w:szCs w:val="21"/>
        </w:rPr>
      </w:pPr>
      <w:r w:rsidRPr="002A48A8">
        <w:rPr>
          <w:rFonts w:ascii="??" w:hAnsi="??" w:hint="eastAsia"/>
          <w:b/>
          <w:color w:val="000000"/>
          <w:szCs w:val="21"/>
        </w:rPr>
        <w:t>【地点】：</w:t>
      </w:r>
      <w:r w:rsidRPr="002A48A8">
        <w:rPr>
          <w:rFonts w:ascii="宋体" w:hAnsi="宋体" w:hint="eastAsia"/>
          <w:b/>
          <w:color w:val="000000"/>
          <w:szCs w:val="21"/>
        </w:rPr>
        <w:t>浙江</w:t>
      </w:r>
      <w:r w:rsidRPr="002A48A8">
        <w:rPr>
          <w:rFonts w:ascii="宋体" w:hAnsi="宋体"/>
          <w:b/>
          <w:color w:val="000000"/>
          <w:szCs w:val="21"/>
        </w:rPr>
        <w:t>.</w:t>
      </w:r>
      <w:r w:rsidRPr="002A48A8">
        <w:rPr>
          <w:rFonts w:ascii="宋体" w:hAnsi="宋体" w:hint="eastAsia"/>
          <w:b/>
          <w:color w:val="000000"/>
          <w:szCs w:val="21"/>
        </w:rPr>
        <w:t>杭州</w:t>
      </w:r>
      <w:r w:rsidR="00240801">
        <w:rPr>
          <w:rFonts w:ascii="宋体" w:hAnsi="宋体" w:hint="eastAsia"/>
          <w:b/>
          <w:color w:val="000000"/>
          <w:szCs w:val="21"/>
        </w:rPr>
        <w:t xml:space="preserve"> 梅地亚宾馆 7楼 星网厅</w:t>
      </w:r>
    </w:p>
    <w:p w:rsidR="009E1AC0" w:rsidRPr="009B6121" w:rsidRDefault="009E1AC0" w:rsidP="009B6121">
      <w:pPr>
        <w:jc w:val="left"/>
        <w:rPr>
          <w:rFonts w:ascii="??" w:hAnsi="??"/>
          <w:b/>
          <w:color w:val="000000"/>
          <w:szCs w:val="21"/>
        </w:rPr>
      </w:pPr>
      <w:r w:rsidRPr="002A48A8">
        <w:rPr>
          <w:rFonts w:ascii="??" w:hAnsi="??" w:hint="eastAsia"/>
          <w:b/>
          <w:color w:val="000000"/>
        </w:rPr>
        <w:t>【主办单位】</w:t>
      </w:r>
      <w:r w:rsidRPr="002A48A8">
        <w:rPr>
          <w:rFonts w:ascii="??" w:hAnsi="??"/>
          <w:b/>
          <w:color w:val="000000"/>
        </w:rPr>
        <w:t>:</w:t>
      </w:r>
      <w:r w:rsidRPr="002A48A8">
        <w:rPr>
          <w:rFonts w:hint="eastAsia"/>
          <w:b/>
        </w:rPr>
        <w:t>大比特资讯机构</w:t>
      </w:r>
      <w:r w:rsidRPr="002A48A8">
        <w:rPr>
          <w:b/>
        </w:rPr>
        <w:t xml:space="preserve"> </w:t>
      </w:r>
      <w:r>
        <w:t xml:space="preserve">  </w:t>
      </w:r>
      <w:r w:rsidRPr="002A48A8">
        <w:rPr>
          <w:rFonts w:ascii="??" w:hAnsi="??" w:hint="eastAsia"/>
          <w:b/>
          <w:color w:val="000000"/>
        </w:rPr>
        <w:t>【承办单位】</w:t>
      </w:r>
      <w:r w:rsidRPr="002A48A8">
        <w:rPr>
          <w:color w:val="000000"/>
        </w:rPr>
        <w:t>:</w:t>
      </w:r>
      <w:r w:rsidRPr="002A48A8">
        <w:rPr>
          <w:rFonts w:hint="eastAsia"/>
          <w:b/>
        </w:rPr>
        <w:t>半导体器件应用网</w:t>
      </w:r>
      <w:r w:rsidRPr="002A48A8">
        <w:t xml:space="preserve">                                     </w:t>
      </w:r>
    </w:p>
    <w:p w:rsidR="009E1AC0" w:rsidRPr="002A48A8" w:rsidRDefault="009E1AC0" w:rsidP="00BA7D23">
      <w:pPr>
        <w:pStyle w:val="a4"/>
        <w:spacing w:before="0" w:after="0" w:line="200" w:lineRule="atLeast"/>
        <w:rPr>
          <w:rFonts w:cs="Arial"/>
          <w:color w:val="000000"/>
          <w:sz w:val="21"/>
          <w:szCs w:val="21"/>
        </w:rPr>
      </w:pPr>
      <w:r w:rsidRPr="002A48A8">
        <w:rPr>
          <w:rFonts w:ascii="??" w:hAnsi="??" w:hint="eastAsia"/>
          <w:b/>
          <w:color w:val="000000"/>
          <w:sz w:val="21"/>
          <w:szCs w:val="21"/>
        </w:rPr>
        <w:t>【支持媒体】</w:t>
      </w:r>
      <w:r w:rsidRPr="002A48A8">
        <w:rPr>
          <w:rFonts w:cs="Arial"/>
          <w:color w:val="000000"/>
          <w:sz w:val="21"/>
          <w:szCs w:val="21"/>
        </w:rPr>
        <w:t>:</w:t>
      </w:r>
      <w:r w:rsidRPr="002A48A8">
        <w:rPr>
          <w:rFonts w:cs="Arial" w:hint="eastAsia"/>
          <w:b/>
          <w:color w:val="000000"/>
          <w:sz w:val="21"/>
          <w:szCs w:val="21"/>
        </w:rPr>
        <w:t>大比特电子变压器商务网</w:t>
      </w:r>
      <w:r w:rsidRPr="002A48A8">
        <w:rPr>
          <w:rFonts w:cs="Arial"/>
          <w:b/>
          <w:sz w:val="21"/>
          <w:szCs w:val="21"/>
        </w:rPr>
        <w:t xml:space="preserve">    </w:t>
      </w:r>
      <w:r w:rsidRPr="002A48A8">
        <w:rPr>
          <w:rFonts w:cs="Arial" w:hint="eastAsia"/>
          <w:b/>
          <w:color w:val="000000"/>
          <w:sz w:val="21"/>
          <w:szCs w:val="21"/>
        </w:rPr>
        <w:t>《磁性元器件与电源》月刊</w:t>
      </w:r>
      <w:r w:rsidRPr="002A48A8">
        <w:rPr>
          <w:rFonts w:cs="Arial"/>
          <w:color w:val="000000"/>
          <w:sz w:val="21"/>
          <w:szCs w:val="21"/>
        </w:rPr>
        <w:t xml:space="preserve"> </w:t>
      </w:r>
    </w:p>
    <w:p w:rsidR="009E1AC0" w:rsidRPr="002A48A8" w:rsidRDefault="009E1AC0" w:rsidP="00BA7D23">
      <w:pPr>
        <w:pStyle w:val="a4"/>
        <w:spacing w:before="0" w:after="0" w:line="200" w:lineRule="atLeast"/>
        <w:rPr>
          <w:rFonts w:cs="Arial"/>
          <w:b/>
          <w:color w:val="000000"/>
          <w:sz w:val="21"/>
          <w:szCs w:val="21"/>
        </w:rPr>
      </w:pPr>
      <w:r w:rsidRPr="002A48A8">
        <w:rPr>
          <w:rFonts w:ascii="??" w:hAnsi="??" w:hint="eastAsia"/>
          <w:b/>
          <w:color w:val="000000"/>
          <w:sz w:val="21"/>
          <w:szCs w:val="21"/>
        </w:rPr>
        <w:t>【参会听众】</w:t>
      </w:r>
      <w:r w:rsidRPr="002A48A8">
        <w:rPr>
          <w:rFonts w:cs="Arial"/>
          <w:color w:val="000000"/>
          <w:sz w:val="21"/>
          <w:szCs w:val="21"/>
        </w:rPr>
        <w:t>:</w:t>
      </w:r>
      <w:r w:rsidRPr="002A48A8">
        <w:rPr>
          <w:rFonts w:cs="Arial" w:hint="eastAsia"/>
          <w:b/>
          <w:color w:val="000000"/>
          <w:sz w:val="21"/>
          <w:szCs w:val="21"/>
        </w:rPr>
        <w:t>电表、水表、燃气表、热表、无线模块厂商、传感器、</w:t>
      </w:r>
      <w:r w:rsidR="002F456D">
        <w:rPr>
          <w:rFonts w:cs="Arial" w:hint="eastAsia"/>
          <w:b/>
          <w:color w:val="000000"/>
          <w:sz w:val="21"/>
          <w:szCs w:val="21"/>
        </w:rPr>
        <w:t>控制器、</w:t>
      </w:r>
      <w:r w:rsidRPr="002A48A8">
        <w:rPr>
          <w:rFonts w:cs="Arial" w:hint="eastAsia"/>
          <w:b/>
          <w:color w:val="000000"/>
          <w:sz w:val="21"/>
          <w:szCs w:val="21"/>
        </w:rPr>
        <w:t>科研学术机构</w:t>
      </w:r>
    </w:p>
    <w:p w:rsidR="009E1AC0" w:rsidRDefault="009E1AC0" w:rsidP="0065725F">
      <w:pPr>
        <w:pStyle w:val="a4"/>
        <w:spacing w:before="0" w:after="0" w:line="200" w:lineRule="atLeast"/>
        <w:rPr>
          <w:rFonts w:cs="Arial"/>
          <w:b/>
          <w:color w:val="000000"/>
          <w:sz w:val="32"/>
          <w:szCs w:val="21"/>
        </w:rPr>
      </w:pPr>
      <w:r w:rsidRPr="002A48A8">
        <w:rPr>
          <w:rFonts w:cs="Arial" w:hint="eastAsia"/>
          <w:b/>
          <w:color w:val="000000"/>
          <w:sz w:val="32"/>
          <w:szCs w:val="21"/>
        </w:rPr>
        <w:t>大会介绍：</w:t>
      </w:r>
    </w:p>
    <w:p w:rsidR="009E1AC0" w:rsidRDefault="009E1AC0" w:rsidP="009B6121">
      <w:pPr>
        <w:spacing w:line="360" w:lineRule="auto"/>
        <w:ind w:firstLineChars="200" w:firstLine="420"/>
        <w:rPr>
          <w:rFonts w:ascii="宋体"/>
          <w:color w:val="000000"/>
          <w:szCs w:val="21"/>
        </w:rPr>
      </w:pPr>
      <w:r w:rsidRPr="009B6121">
        <w:rPr>
          <w:rFonts w:ascii="宋体" w:hAnsi="宋体" w:hint="eastAsia"/>
          <w:color w:val="222222"/>
          <w:szCs w:val="21"/>
          <w:shd w:val="clear" w:color="auto" w:fill="FFFFFF"/>
        </w:rPr>
        <w:t>目前中国智能电表安装量已超过</w:t>
      </w:r>
      <w:r w:rsidRPr="009B6121">
        <w:rPr>
          <w:rFonts w:ascii="宋体" w:hAnsi="宋体"/>
          <w:color w:val="222222"/>
          <w:szCs w:val="21"/>
          <w:shd w:val="clear" w:color="auto" w:fill="FFFFFF"/>
        </w:rPr>
        <w:t>3.5</w:t>
      </w:r>
      <w:r w:rsidRPr="009B6121">
        <w:rPr>
          <w:rFonts w:ascii="宋体" w:hAnsi="宋体" w:hint="eastAsia"/>
          <w:color w:val="222222"/>
          <w:szCs w:val="21"/>
          <w:shd w:val="clear" w:color="auto" w:fill="FFFFFF"/>
        </w:rPr>
        <w:t>亿只，</w:t>
      </w:r>
      <w:r w:rsidRPr="009B6121">
        <w:rPr>
          <w:rFonts w:ascii="宋体" w:hAnsi="宋体"/>
          <w:color w:val="222222"/>
          <w:szCs w:val="21"/>
          <w:shd w:val="clear" w:color="auto" w:fill="FFFFFF"/>
        </w:rPr>
        <w:t>2020</w:t>
      </w:r>
      <w:r w:rsidRPr="009B6121">
        <w:rPr>
          <w:rFonts w:ascii="宋体" w:hAnsi="宋体" w:hint="eastAsia"/>
          <w:color w:val="222222"/>
          <w:szCs w:val="21"/>
          <w:shd w:val="clear" w:color="auto" w:fill="FFFFFF"/>
        </w:rPr>
        <w:t>年国网、南网将全面建成智能电网，届时新增用户都将更换成智能电表。我国目前智能水表安装比例仅为</w:t>
      </w:r>
      <w:r w:rsidRPr="009B6121">
        <w:rPr>
          <w:rFonts w:ascii="宋体" w:hAnsi="宋体"/>
          <w:color w:val="222222"/>
          <w:szCs w:val="21"/>
          <w:shd w:val="clear" w:color="auto" w:fill="FFFFFF"/>
        </w:rPr>
        <w:t>15%</w:t>
      </w:r>
      <w:r w:rsidRPr="009B6121">
        <w:rPr>
          <w:rFonts w:ascii="宋体" w:hAnsi="宋体" w:hint="eastAsia"/>
          <w:color w:val="222222"/>
          <w:szCs w:val="21"/>
          <w:shd w:val="clear" w:color="auto" w:fill="FFFFFF"/>
        </w:rPr>
        <w:t>，预计</w:t>
      </w:r>
      <w:r w:rsidRPr="009B6121">
        <w:rPr>
          <w:rFonts w:ascii="宋体" w:hAnsi="宋体"/>
          <w:color w:val="222222"/>
          <w:szCs w:val="21"/>
          <w:shd w:val="clear" w:color="auto" w:fill="FFFFFF"/>
        </w:rPr>
        <w:t>2016</w:t>
      </w:r>
      <w:r w:rsidRPr="009B6121">
        <w:rPr>
          <w:rFonts w:ascii="宋体" w:hAnsi="宋体" w:hint="eastAsia"/>
          <w:color w:val="222222"/>
          <w:szCs w:val="21"/>
          <w:shd w:val="clear" w:color="auto" w:fill="FFFFFF"/>
        </w:rPr>
        <w:t>年复合增速超过</w:t>
      </w:r>
      <w:r w:rsidRPr="009B6121">
        <w:rPr>
          <w:rFonts w:ascii="宋体" w:hAnsi="宋体"/>
          <w:color w:val="222222"/>
          <w:szCs w:val="21"/>
          <w:shd w:val="clear" w:color="auto" w:fill="FFFFFF"/>
        </w:rPr>
        <w:t>30%</w:t>
      </w:r>
      <w:r w:rsidRPr="009B6121">
        <w:rPr>
          <w:rFonts w:ascii="宋体" w:hAnsi="宋体" w:hint="eastAsia"/>
          <w:color w:val="222222"/>
          <w:szCs w:val="21"/>
          <w:shd w:val="clear" w:color="auto" w:fill="FFFFFF"/>
        </w:rPr>
        <w:t>。</w:t>
      </w:r>
    </w:p>
    <w:p w:rsidR="009E1AC0" w:rsidRPr="009B6121" w:rsidRDefault="009E1AC0" w:rsidP="009B6121">
      <w:pPr>
        <w:spacing w:line="360" w:lineRule="auto"/>
        <w:ind w:firstLineChars="200" w:firstLine="420"/>
        <w:rPr>
          <w:rFonts w:ascii="宋体"/>
          <w:szCs w:val="21"/>
        </w:rPr>
      </w:pPr>
      <w:r w:rsidRPr="009B6121">
        <w:rPr>
          <w:rFonts w:ascii="宋体" w:hAnsi="宋体" w:hint="eastAsia"/>
          <w:szCs w:val="21"/>
        </w:rPr>
        <w:t>智能三表无论是出口还是内需都仍旺盛，然而物联网技术、信息化技术的融合发展对技术提出了更高的要求。为了更好、更及时地促进中国智能三表行业的技术交流，推动中国智能三表行业的健康快速发展，大比特资讯机构将凭借多年的行业专业办会经验，于</w:t>
      </w:r>
      <w:r w:rsidRPr="009B6121">
        <w:rPr>
          <w:rFonts w:ascii="宋体" w:hAnsi="宋体"/>
          <w:szCs w:val="21"/>
        </w:rPr>
        <w:t>2016</w:t>
      </w:r>
      <w:r w:rsidRPr="009B6121">
        <w:rPr>
          <w:rFonts w:ascii="宋体" w:hAnsi="宋体" w:hint="eastAsia"/>
          <w:szCs w:val="21"/>
        </w:rPr>
        <w:t>年</w:t>
      </w:r>
      <w:r w:rsidRPr="009B6121">
        <w:rPr>
          <w:rFonts w:ascii="宋体" w:hAnsi="宋体"/>
          <w:szCs w:val="21"/>
        </w:rPr>
        <w:t>05</w:t>
      </w:r>
      <w:r w:rsidRPr="009B6121">
        <w:rPr>
          <w:rFonts w:ascii="宋体" w:hAnsi="宋体" w:hint="eastAsia"/>
          <w:szCs w:val="21"/>
        </w:rPr>
        <w:t>月</w:t>
      </w:r>
      <w:r w:rsidRPr="009B6121">
        <w:rPr>
          <w:rFonts w:ascii="宋体" w:hAnsi="宋体"/>
          <w:szCs w:val="21"/>
        </w:rPr>
        <w:t>2</w:t>
      </w:r>
      <w:r w:rsidR="004535A9">
        <w:rPr>
          <w:rFonts w:ascii="宋体" w:hAnsi="宋体"/>
          <w:szCs w:val="21"/>
        </w:rPr>
        <w:t>4</w:t>
      </w:r>
      <w:r w:rsidRPr="009B6121">
        <w:rPr>
          <w:rFonts w:ascii="宋体" w:hAnsi="宋体" w:hint="eastAsia"/>
          <w:szCs w:val="21"/>
        </w:rPr>
        <w:t>日在浙江杭州隆重举办第六届智能三表创新技术与设计研讨会”。诚挚邀请您参加中国智能三表行业的技术盛会，共同促进中国智能三表产业的发展！</w:t>
      </w:r>
    </w:p>
    <w:p w:rsidR="009E1AC0" w:rsidRPr="002A48A8" w:rsidRDefault="00556173" w:rsidP="00DB2A6E">
      <w:pPr>
        <w:pStyle w:val="a4"/>
        <w:numPr>
          <w:ilvl w:val="0"/>
          <w:numId w:val="9"/>
        </w:numPr>
        <w:spacing w:before="0" w:after="0" w:line="200" w:lineRule="atLeast"/>
        <w:rPr>
          <w:b/>
          <w:color w:val="5429C1"/>
          <w:spacing w:val="-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354965</wp:posOffset>
                </wp:positionV>
                <wp:extent cx="2286000" cy="108966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AC0" w:rsidRPr="002A48A8" w:rsidRDefault="009E1AC0" w:rsidP="009B6121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before="0" w:after="0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2A48A8">
                              <w:rPr>
                                <w:rFonts w:cs="Arial" w:hint="eastAsia"/>
                                <w:sz w:val="21"/>
                                <w:szCs w:val="21"/>
                              </w:rPr>
                              <w:t>智能表开关电源外置可靠性</w:t>
                            </w:r>
                          </w:p>
                          <w:p w:rsidR="009E1AC0" w:rsidRPr="002A48A8" w:rsidRDefault="009E1AC0" w:rsidP="009B6121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before="0" w:after="0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2A48A8">
                              <w:rPr>
                                <w:rFonts w:cs="Arial" w:hint="eastAsia"/>
                                <w:sz w:val="21"/>
                                <w:szCs w:val="21"/>
                              </w:rPr>
                              <w:t>物联网智能小区三表监控系统</w:t>
                            </w:r>
                          </w:p>
                          <w:p w:rsidR="009E1AC0" w:rsidRPr="002A48A8" w:rsidRDefault="009E1AC0" w:rsidP="009B6121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before="0" w:after="0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2A48A8">
                              <w:rPr>
                                <w:rFonts w:cs="Arial" w:hint="eastAsia"/>
                                <w:sz w:val="21"/>
                                <w:szCs w:val="21"/>
                              </w:rPr>
                              <w:t>嵌入式系统在智能表中应用</w:t>
                            </w:r>
                          </w:p>
                          <w:p w:rsidR="009E1AC0" w:rsidRPr="002A48A8" w:rsidRDefault="009E1AC0" w:rsidP="009B6121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before="0" w:after="0"/>
                              <w:rPr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2A48A8">
                              <w:rPr>
                                <w:rFonts w:hint="eastAsia"/>
                                <w:spacing w:val="-4"/>
                                <w:sz w:val="21"/>
                                <w:szCs w:val="21"/>
                              </w:rPr>
                              <w:t>智能电表</w:t>
                            </w:r>
                            <w:r w:rsidRPr="002A48A8">
                              <w:rPr>
                                <w:spacing w:val="-4"/>
                                <w:sz w:val="21"/>
                                <w:szCs w:val="21"/>
                              </w:rPr>
                              <w:t>IR46</w:t>
                            </w:r>
                            <w:r w:rsidRPr="002A48A8">
                              <w:rPr>
                                <w:rFonts w:hint="eastAsia"/>
                                <w:spacing w:val="-4"/>
                                <w:sz w:val="21"/>
                                <w:szCs w:val="21"/>
                              </w:rPr>
                              <w:t>国际标准</w:t>
                            </w:r>
                          </w:p>
                          <w:p w:rsidR="009E1AC0" w:rsidRPr="009B6121" w:rsidRDefault="009E1AC0" w:rsidP="009B6121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before="0" w:after="0"/>
                              <w:rPr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2A48A8">
                              <w:rPr>
                                <w:rFonts w:hint="eastAsia"/>
                              </w:rPr>
                              <w:t>智能三表行业发展趋势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43pt;margin-top:27.95pt;width:180pt;height:85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" stroked="f">
                <v:textbox>
                  <w:txbxContent>
                    <w:p w:rsidR="009E1AC0" w:rsidRPr="002A48A8" w:rsidRDefault="009E1AC0" w:rsidP="009B6121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before="0" w:after="0"/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2A48A8">
                        <w:rPr>
                          <w:rFonts w:cs="Arial" w:hint="eastAsia"/>
                          <w:sz w:val="21"/>
                          <w:szCs w:val="21"/>
                        </w:rPr>
                        <w:t>智能表开关电源外置可靠性</w:t>
                      </w:r>
                    </w:p>
                    <w:p w:rsidR="009E1AC0" w:rsidRPr="002A48A8" w:rsidRDefault="009E1AC0" w:rsidP="009B6121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before="0" w:after="0"/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2A48A8">
                        <w:rPr>
                          <w:rFonts w:cs="Arial" w:hint="eastAsia"/>
                          <w:sz w:val="21"/>
                          <w:szCs w:val="21"/>
                        </w:rPr>
                        <w:t>物联网智能小区三表监控系统</w:t>
                      </w:r>
                    </w:p>
                    <w:p w:rsidR="009E1AC0" w:rsidRPr="002A48A8" w:rsidRDefault="009E1AC0" w:rsidP="009B6121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before="0" w:after="0"/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2A48A8">
                        <w:rPr>
                          <w:rFonts w:cs="Arial" w:hint="eastAsia"/>
                          <w:sz w:val="21"/>
                          <w:szCs w:val="21"/>
                        </w:rPr>
                        <w:t>嵌入式系统在智能表中应用</w:t>
                      </w:r>
                    </w:p>
                    <w:p w:rsidR="009E1AC0" w:rsidRPr="002A48A8" w:rsidRDefault="009E1AC0" w:rsidP="009B6121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before="0" w:after="0"/>
                        <w:rPr>
                          <w:spacing w:val="-4"/>
                          <w:sz w:val="21"/>
                          <w:szCs w:val="21"/>
                        </w:rPr>
                      </w:pPr>
                      <w:r w:rsidRPr="002A48A8">
                        <w:rPr>
                          <w:rFonts w:hint="eastAsia"/>
                          <w:spacing w:val="-4"/>
                          <w:sz w:val="21"/>
                          <w:szCs w:val="21"/>
                        </w:rPr>
                        <w:t>智能电表</w:t>
                      </w:r>
                      <w:r w:rsidRPr="002A48A8">
                        <w:rPr>
                          <w:spacing w:val="-4"/>
                          <w:sz w:val="21"/>
                          <w:szCs w:val="21"/>
                        </w:rPr>
                        <w:t>IR46</w:t>
                      </w:r>
                      <w:r w:rsidRPr="002A48A8">
                        <w:rPr>
                          <w:rFonts w:hint="eastAsia"/>
                          <w:spacing w:val="-4"/>
                          <w:sz w:val="21"/>
                          <w:szCs w:val="21"/>
                        </w:rPr>
                        <w:t>国际标准</w:t>
                      </w:r>
                    </w:p>
                    <w:p w:rsidR="009E1AC0" w:rsidRPr="009B6121" w:rsidRDefault="009E1AC0" w:rsidP="009B6121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before="0" w:after="0"/>
                        <w:rPr>
                          <w:spacing w:val="-4"/>
                          <w:sz w:val="21"/>
                          <w:szCs w:val="21"/>
                        </w:rPr>
                      </w:pPr>
                      <w:r w:rsidRPr="002A48A8">
                        <w:rPr>
                          <w:rFonts w:hint="eastAsia"/>
                        </w:rPr>
                        <w:t>智能三表行业发展趋势</w:t>
                      </w:r>
                    </w:p>
                  </w:txbxContent>
                </v:textbox>
              </v:rect>
            </w:pict>
          </mc:Fallback>
        </mc:AlternateContent>
      </w:r>
      <w:r w:rsidR="009E1AC0" w:rsidRPr="002A48A8">
        <w:rPr>
          <w:rFonts w:hint="eastAsia"/>
          <w:b/>
          <w:color w:val="5429C1"/>
          <w:spacing w:val="-4"/>
          <w:sz w:val="28"/>
          <w:szCs w:val="28"/>
        </w:rPr>
        <w:t>大会涉及议题</w:t>
      </w:r>
      <w:r w:rsidR="009E1AC0" w:rsidRPr="002A48A8">
        <w:rPr>
          <w:b/>
          <w:color w:val="5429C1"/>
          <w:spacing w:val="-4"/>
          <w:sz w:val="28"/>
          <w:szCs w:val="28"/>
        </w:rPr>
        <w:t xml:space="preserve"> </w:t>
      </w:r>
      <w:r w:rsidR="009E1AC0" w:rsidRPr="002A48A8">
        <w:rPr>
          <w:rFonts w:hint="eastAsia"/>
          <w:b/>
          <w:color w:val="5429C1"/>
          <w:spacing w:val="-4"/>
          <w:sz w:val="28"/>
          <w:szCs w:val="28"/>
        </w:rPr>
        <w:t>：</w:t>
      </w:r>
    </w:p>
    <w:p w:rsidR="009E1AC0" w:rsidRPr="002A48A8" w:rsidRDefault="009E1AC0" w:rsidP="00DB2A6E">
      <w:pPr>
        <w:pStyle w:val="a4"/>
        <w:numPr>
          <w:ilvl w:val="0"/>
          <w:numId w:val="10"/>
        </w:numPr>
        <w:spacing w:before="0" w:after="0"/>
        <w:rPr>
          <w:spacing w:val="-4"/>
          <w:sz w:val="21"/>
          <w:szCs w:val="21"/>
        </w:rPr>
      </w:pPr>
      <w:r w:rsidRPr="002A48A8">
        <w:rPr>
          <w:rFonts w:hint="eastAsia"/>
          <w:spacing w:val="-4"/>
          <w:sz w:val="21"/>
          <w:szCs w:val="21"/>
        </w:rPr>
        <w:t>智能电表功能设置模块化技术</w:t>
      </w:r>
    </w:p>
    <w:p w:rsidR="009E1AC0" w:rsidRPr="002A48A8" w:rsidRDefault="00545E3D" w:rsidP="00DB2A6E">
      <w:pPr>
        <w:pStyle w:val="a4"/>
        <w:numPr>
          <w:ilvl w:val="0"/>
          <w:numId w:val="10"/>
        </w:numPr>
        <w:spacing w:before="0" w:after="0"/>
        <w:rPr>
          <w:spacing w:val="-4"/>
          <w:sz w:val="21"/>
          <w:szCs w:val="21"/>
        </w:rPr>
      </w:pPr>
      <w:r>
        <w:rPr>
          <w:rFonts w:hint="eastAsia"/>
          <w:spacing w:val="-4"/>
          <w:sz w:val="21"/>
          <w:szCs w:val="21"/>
        </w:rPr>
        <w:t>智能电表接口一体化技术探讨</w:t>
      </w:r>
    </w:p>
    <w:p w:rsidR="009E1AC0" w:rsidRPr="002A48A8" w:rsidRDefault="00545E3D" w:rsidP="00DB2A6E">
      <w:pPr>
        <w:pStyle w:val="a4"/>
        <w:numPr>
          <w:ilvl w:val="0"/>
          <w:numId w:val="10"/>
        </w:numPr>
        <w:spacing w:before="0" w:after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“四表合一”集抄技术</w:t>
      </w:r>
    </w:p>
    <w:p w:rsidR="009E1AC0" w:rsidRPr="002A48A8" w:rsidRDefault="009E1AC0" w:rsidP="00DB2A6E">
      <w:pPr>
        <w:pStyle w:val="aa"/>
        <w:widowControl/>
        <w:numPr>
          <w:ilvl w:val="0"/>
          <w:numId w:val="10"/>
        </w:numPr>
        <w:ind w:firstLineChars="0"/>
        <w:rPr>
          <w:rFonts w:ascii="Verdana" w:hAnsi="Verdana" w:cs="宋体"/>
          <w:bCs/>
          <w:kern w:val="0"/>
          <w:szCs w:val="21"/>
        </w:rPr>
      </w:pPr>
      <w:r w:rsidRPr="002A48A8">
        <w:rPr>
          <w:rFonts w:ascii="Verdana" w:hAnsi="Verdana" w:cs="宋体" w:hint="eastAsia"/>
          <w:bCs/>
          <w:kern w:val="0"/>
          <w:szCs w:val="21"/>
        </w:rPr>
        <w:t>超低功耗磁阻传感器在智能三表中的应用</w:t>
      </w:r>
    </w:p>
    <w:p w:rsidR="009E1AC0" w:rsidRPr="002A48A8" w:rsidRDefault="009E1AC0" w:rsidP="00DB2A6E">
      <w:pPr>
        <w:pStyle w:val="aa"/>
        <w:widowControl/>
        <w:numPr>
          <w:ilvl w:val="0"/>
          <w:numId w:val="10"/>
        </w:numPr>
        <w:ind w:firstLineChars="0"/>
        <w:rPr>
          <w:rFonts w:ascii="Verdana" w:hAnsi="Verdana" w:cs="宋体"/>
          <w:kern w:val="0"/>
          <w:szCs w:val="21"/>
        </w:rPr>
      </w:pPr>
      <w:r w:rsidRPr="002A48A8">
        <w:rPr>
          <w:rFonts w:ascii="宋体" w:hAnsi="宋体" w:hint="eastAsia"/>
          <w:spacing w:val="-4"/>
          <w:szCs w:val="21"/>
        </w:rPr>
        <w:t>智能</w:t>
      </w:r>
      <w:r w:rsidRPr="002A48A8">
        <w:rPr>
          <w:rFonts w:hint="eastAsia"/>
          <w:spacing w:val="-4"/>
          <w:szCs w:val="21"/>
        </w:rPr>
        <w:t>三</w:t>
      </w:r>
      <w:r w:rsidRPr="002A48A8">
        <w:rPr>
          <w:rFonts w:ascii="宋体" w:hAnsi="宋体" w:hint="eastAsia"/>
          <w:spacing w:val="-4"/>
          <w:szCs w:val="21"/>
        </w:rPr>
        <w:t>表计量</w:t>
      </w:r>
      <w:r w:rsidRPr="002A48A8">
        <w:rPr>
          <w:rFonts w:hint="eastAsia"/>
          <w:spacing w:val="-4"/>
          <w:szCs w:val="21"/>
        </w:rPr>
        <w:t>精度</w:t>
      </w:r>
      <w:r w:rsidRPr="002A48A8">
        <w:rPr>
          <w:rFonts w:ascii="宋体" w:hAnsi="宋体" w:hint="eastAsia"/>
          <w:spacing w:val="-4"/>
          <w:szCs w:val="21"/>
        </w:rPr>
        <w:t>技术</w:t>
      </w:r>
    </w:p>
    <w:p w:rsidR="009E1AC0" w:rsidRPr="003C7294" w:rsidRDefault="009E1AC0" w:rsidP="00DB2A6E">
      <w:pPr>
        <w:pStyle w:val="a4"/>
        <w:spacing w:before="0" w:after="0"/>
        <w:ind w:left="420"/>
        <w:rPr>
          <w:b/>
          <w:spacing w:val="-4"/>
          <w:sz w:val="18"/>
          <w:szCs w:val="18"/>
        </w:rPr>
      </w:pPr>
    </w:p>
    <w:p w:rsidR="009E1AC0" w:rsidRPr="0074031F" w:rsidRDefault="00556173" w:rsidP="0074031F">
      <w:pPr>
        <w:pStyle w:val="a4"/>
        <w:spacing w:before="0" w:after="0" w:line="200" w:lineRule="atLeast"/>
        <w:rPr>
          <w:b/>
          <w:color w:val="000000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210185</wp:posOffset>
                </wp:positionV>
                <wp:extent cx="5645785" cy="602615"/>
                <wp:effectExtent l="0" t="0" r="0" b="0"/>
                <wp:wrapNone/>
                <wp:docPr id="10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785" cy="6026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F14F1" id="矩形 7" o:spid="_x0000_s1026" style="position:absolute;left:0;text-align:left;margin-left:-16.9pt;margin-top:16.55pt;width:444.55pt;height:4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" filled="f" stroked="f" strokeweight="2pt">
                <v:path arrowok="t"/>
              </v:rect>
            </w:pict>
          </mc:Fallback>
        </mc:AlternateContent>
      </w:r>
      <w:r w:rsidR="009E1AC0" w:rsidRPr="00705093">
        <w:rPr>
          <w:rFonts w:hint="eastAsia"/>
          <w:color w:val="FF0000"/>
          <w:spacing w:val="-4"/>
          <w:szCs w:val="21"/>
        </w:rPr>
        <w:t>◆</w:t>
      </w:r>
      <w:r w:rsidR="009E1AC0" w:rsidRPr="00705093">
        <w:rPr>
          <w:rFonts w:hint="eastAsia"/>
          <w:b/>
          <w:color w:val="FF0000"/>
          <w:spacing w:val="-4"/>
        </w:rPr>
        <w:t>往届参会部分代表企业</w:t>
      </w:r>
      <w:r w:rsidR="009E1AC0">
        <w:rPr>
          <w:rFonts w:hint="eastAsia"/>
          <w:b/>
          <w:color w:val="000000"/>
          <w:spacing w:val="-4"/>
        </w:rPr>
        <w:t>：</w:t>
      </w:r>
    </w:p>
    <w:p w:rsidR="009E1AC0" w:rsidRDefault="00556173" w:rsidP="00634B36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492760</wp:posOffset>
                </wp:positionV>
                <wp:extent cx="5569585" cy="591820"/>
                <wp:effectExtent l="0" t="0" r="0" b="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9585" cy="591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A33C4" id="矩形 9" o:spid="_x0000_s1026" style="position:absolute;left:0;text-align:left;margin-left:6pt;margin-top:38.8pt;width:438.55pt;height:4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" filled="f" stroked="f" strokeweight="2pt">
                <v:path arrowok="t"/>
              </v:rect>
            </w:pict>
          </mc:Fallback>
        </mc:AlternateContent>
      </w:r>
      <w:r w:rsidR="009E1AC0">
        <w:rPr>
          <w:rFonts w:ascii="宋体" w:hAnsi="宋体" w:cs="宋体"/>
          <w:kern w:val="0"/>
          <w:sz w:val="24"/>
          <w:szCs w:val="24"/>
        </w:rPr>
        <w:t xml:space="preserve"> </w:t>
      </w:r>
      <w:r w:rsidRPr="006B2DE7"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>
            <wp:extent cx="5535295" cy="389255"/>
            <wp:effectExtent l="0" t="0" r="8255" b="0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29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C0" w:rsidRDefault="00556173" w:rsidP="00465809">
      <w:pPr>
        <w:widowControl/>
        <w:ind w:firstLineChars="50" w:firstLine="120"/>
        <w:jc w:val="left"/>
        <w:rPr>
          <w:rFonts w:ascii="宋体" w:cs="宋体"/>
          <w:kern w:val="0"/>
          <w:sz w:val="24"/>
          <w:szCs w:val="24"/>
        </w:rPr>
      </w:pPr>
      <w:r w:rsidRPr="006B2DE7"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>
            <wp:extent cx="5506085" cy="349885"/>
            <wp:effectExtent l="0" t="0" r="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C0" w:rsidRPr="00D84F1A" w:rsidRDefault="00556173" w:rsidP="00DB2A6E">
      <w:pPr>
        <w:pStyle w:val="aa"/>
        <w:widowControl/>
        <w:numPr>
          <w:ilvl w:val="0"/>
          <w:numId w:val="9"/>
        </w:numPr>
        <w:ind w:rightChars="134" w:right="281" w:firstLineChars="0"/>
        <w:jc w:val="left"/>
        <w:rPr>
          <w:rFonts w:ascii="宋体" w:cs="宋体"/>
          <w:b/>
          <w:kern w:val="0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589915</wp:posOffset>
                </wp:positionV>
                <wp:extent cx="3789045" cy="1607185"/>
                <wp:effectExtent l="0" t="0" r="0" b="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9045" cy="16071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D29C1" id="矩形 11" o:spid="_x0000_s1026" style="position:absolute;left:0;text-align:left;margin-left:26.75pt;margin-top:46.45pt;width:298.35pt;height:126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" filled="f" stroked="f" strokeweight="2pt">
                <v:path arrowok="t"/>
              </v:rect>
            </w:pict>
          </mc:Fallback>
        </mc:AlternateContent>
      </w:r>
      <w:r w:rsidR="009E1AC0" w:rsidRPr="00DB2A6E">
        <w:rPr>
          <w:rFonts w:ascii="宋体" w:hAnsi="宋体" w:cs="宋体" w:hint="eastAsia"/>
          <w:b/>
          <w:color w:val="5429C1"/>
          <w:kern w:val="0"/>
          <w:sz w:val="24"/>
          <w:szCs w:val="24"/>
        </w:rPr>
        <w:t>顶尖演讲团队：</w:t>
      </w:r>
      <w:r w:rsidR="009E1AC0" w:rsidRPr="002A48A8">
        <w:rPr>
          <w:rFonts w:ascii="宋体" w:hAnsi="宋体" w:cs="宋体" w:hint="eastAsia"/>
          <w:kern w:val="0"/>
          <w:szCs w:val="21"/>
        </w:rPr>
        <w:t>会议将针对</w:t>
      </w:r>
      <w:r w:rsidR="009E1AC0" w:rsidRPr="002A48A8">
        <w:rPr>
          <w:rFonts w:ascii="宋体" w:hAnsi="宋体" w:cs="宋体"/>
          <w:kern w:val="0"/>
          <w:szCs w:val="21"/>
        </w:rPr>
        <w:t>2015</w:t>
      </w:r>
      <w:r w:rsidR="009E1AC0" w:rsidRPr="002A48A8">
        <w:rPr>
          <w:rFonts w:ascii="宋体" w:hAnsi="宋体" w:cs="宋体" w:hint="eastAsia"/>
          <w:kern w:val="0"/>
          <w:szCs w:val="21"/>
        </w:rPr>
        <w:t>年最关心的热点话题如控制技术、计量方案、单芯片方案、智能四表存储方案、无线远抄方案。会议以高、精、尖、全和不同性价比方式的最具代表和最新的智能技术解决方案，成为涉及面最广、最切合工作运用的一次研讨会。</w:t>
      </w:r>
    </w:p>
    <w:p w:rsidR="009E1AC0" w:rsidRPr="00D84F1A" w:rsidRDefault="00D84F1A" w:rsidP="00D84F1A">
      <w:pPr>
        <w:widowControl/>
        <w:ind w:rightChars="134" w:right="281"/>
        <w:jc w:val="left"/>
        <w:rPr>
          <w:rFonts w:ascii="宋体" w:cs="宋体"/>
          <w:b/>
          <w:kern w:val="0"/>
          <w:sz w:val="20"/>
          <w:szCs w:val="24"/>
        </w:rPr>
      </w:pPr>
      <w:r>
        <w:rPr>
          <w:rFonts w:ascii="宋体" w:cs="宋体" w:hint="eastAsia"/>
          <w:b/>
          <w:kern w:val="0"/>
          <w:sz w:val="20"/>
          <w:szCs w:val="24"/>
        </w:rPr>
        <w:lastRenderedPageBreak/>
        <w:t xml:space="preserve"> </w:t>
      </w:r>
      <w:r>
        <w:rPr>
          <w:rFonts w:ascii="宋体" w:cs="宋体"/>
          <w:b/>
          <w:kern w:val="0"/>
          <w:sz w:val="20"/>
          <w:szCs w:val="24"/>
        </w:rPr>
        <w:t xml:space="preserve">     </w:t>
      </w:r>
      <w:r w:rsidRPr="00D84F1A">
        <w:rPr>
          <w:rFonts w:ascii="宋体" w:cs="宋体"/>
          <w:b/>
          <w:noProof/>
          <w:kern w:val="0"/>
          <w:sz w:val="20"/>
          <w:szCs w:val="24"/>
        </w:rPr>
        <w:drawing>
          <wp:inline distT="0" distB="0" distL="0" distR="0">
            <wp:extent cx="3862070" cy="1906905"/>
            <wp:effectExtent l="0" t="0" r="5080" b="0"/>
            <wp:docPr id="5" name="图片 5" descr="C:\Users\Administrator\Documents\Tencent Files\2519052024\FileRecv\QQ图片20160425133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519052024\FileRecv\QQ图片201604251334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07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AC0">
        <w:rPr>
          <w:rFonts w:ascii="宋体" w:hAnsi="宋体" w:cs="宋体"/>
          <w:b/>
          <w:kern w:val="0"/>
          <w:sz w:val="20"/>
          <w:szCs w:val="24"/>
        </w:rPr>
        <w:t xml:space="preserve">      </w:t>
      </w:r>
      <w:bookmarkStart w:id="0" w:name="_GoBack"/>
      <w:bookmarkEnd w:id="0"/>
    </w:p>
    <w:p w:rsidR="009E1AC0" w:rsidRPr="002A48A8" w:rsidRDefault="009E1AC0" w:rsidP="00DB2A6E">
      <w:pPr>
        <w:pStyle w:val="aa"/>
        <w:widowControl/>
        <w:numPr>
          <w:ilvl w:val="0"/>
          <w:numId w:val="9"/>
        </w:numPr>
        <w:spacing w:line="380" w:lineRule="exact"/>
        <w:ind w:firstLineChars="0"/>
        <w:jc w:val="left"/>
        <w:rPr>
          <w:rFonts w:ascii="黑体" w:eastAsia="黑体" w:hAnsi="宋体" w:cs="Arial"/>
          <w:b/>
          <w:color w:val="5429C1"/>
          <w:kern w:val="0"/>
          <w:sz w:val="28"/>
          <w:szCs w:val="28"/>
        </w:rPr>
      </w:pPr>
      <w:r w:rsidRPr="002A48A8">
        <w:rPr>
          <w:rFonts w:ascii="黑体" w:eastAsia="黑体" w:hAnsi="宋体" w:cs="Arial" w:hint="eastAsia"/>
          <w:b/>
          <w:color w:val="5429C1"/>
          <w:kern w:val="0"/>
          <w:sz w:val="28"/>
          <w:szCs w:val="28"/>
        </w:rPr>
        <w:t>会议亮点：</w:t>
      </w:r>
      <w:r w:rsidRPr="002A48A8">
        <w:rPr>
          <w:rFonts w:ascii="黑体" w:eastAsia="黑体" w:hAnsi="宋体" w:cs="Arial"/>
          <w:b/>
          <w:color w:val="5429C1"/>
          <w:kern w:val="0"/>
          <w:sz w:val="28"/>
          <w:szCs w:val="28"/>
        </w:rPr>
        <w:t xml:space="preserve">  </w:t>
      </w:r>
    </w:p>
    <w:p w:rsidR="009E1AC0" w:rsidRPr="002A48A8" w:rsidRDefault="009E1AC0" w:rsidP="005C2C79">
      <w:pPr>
        <w:widowControl/>
        <w:spacing w:line="380" w:lineRule="exact"/>
        <w:jc w:val="left"/>
        <w:rPr>
          <w:rFonts w:ascii="黑体" w:eastAsia="黑体" w:hAnsi="宋体" w:cs="Arial"/>
          <w:kern w:val="0"/>
          <w:sz w:val="24"/>
        </w:rPr>
      </w:pPr>
      <w:r w:rsidRPr="002A48A8">
        <w:rPr>
          <w:rFonts w:ascii="黑体" w:eastAsia="黑体" w:hAnsi="宋体" w:cs="Arial" w:hint="eastAsia"/>
          <w:kern w:val="0"/>
          <w:sz w:val="24"/>
        </w:rPr>
        <w:t>☆</w:t>
      </w:r>
      <w:r w:rsidRPr="002A48A8">
        <w:rPr>
          <w:rFonts w:ascii="黑体" w:eastAsia="黑体" w:hAnsi="宋体" w:cs="Arial" w:hint="eastAsia"/>
          <w:bCs/>
          <w:kern w:val="0"/>
          <w:sz w:val="24"/>
        </w:rPr>
        <w:t>华东区极具特色的智能三表技术创新与设计类型会议</w:t>
      </w:r>
      <w:r w:rsidRPr="002A48A8">
        <w:rPr>
          <w:rFonts w:ascii="黑体" w:eastAsia="黑体" w:hAnsi="宋体" w:cs="Arial"/>
          <w:bCs/>
          <w:kern w:val="0"/>
          <w:sz w:val="24"/>
        </w:rPr>
        <w:t>(</w:t>
      </w:r>
      <w:r w:rsidRPr="002A48A8">
        <w:rPr>
          <w:rFonts w:ascii="黑体" w:eastAsia="黑体" w:hAnsi="宋体" w:cs="Arial" w:hint="eastAsia"/>
          <w:bCs/>
          <w:kern w:val="0"/>
          <w:sz w:val="24"/>
        </w:rPr>
        <w:t>常年主办</w:t>
      </w:r>
      <w:r w:rsidRPr="002A48A8">
        <w:rPr>
          <w:rFonts w:ascii="黑体" w:eastAsia="黑体" w:hAnsi="宋体" w:cs="Arial"/>
          <w:bCs/>
          <w:kern w:val="0"/>
          <w:sz w:val="24"/>
        </w:rPr>
        <w:t>)</w:t>
      </w:r>
      <w:r w:rsidRPr="002A48A8">
        <w:rPr>
          <w:rFonts w:ascii="黑体" w:eastAsia="黑体" w:hAnsi="宋体" w:cs="Arial" w:hint="eastAsia"/>
          <w:bCs/>
          <w:kern w:val="0"/>
          <w:sz w:val="24"/>
        </w:rPr>
        <w:t>；</w:t>
      </w:r>
    </w:p>
    <w:p w:rsidR="009E1AC0" w:rsidRPr="002A48A8" w:rsidRDefault="009E1AC0" w:rsidP="005C2C79">
      <w:pPr>
        <w:widowControl/>
        <w:spacing w:line="380" w:lineRule="exact"/>
        <w:jc w:val="left"/>
        <w:rPr>
          <w:rFonts w:ascii="黑体" w:eastAsia="黑体" w:hAnsi="宋体" w:cs="Arial"/>
          <w:kern w:val="0"/>
          <w:sz w:val="24"/>
        </w:rPr>
      </w:pPr>
      <w:r w:rsidRPr="002A48A8">
        <w:rPr>
          <w:rFonts w:ascii="黑体" w:eastAsia="黑体" w:hAnsi="宋体" w:cs="Arial" w:hint="eastAsia"/>
          <w:kern w:val="0"/>
          <w:sz w:val="24"/>
        </w:rPr>
        <w:t>☆</w:t>
      </w:r>
      <w:r w:rsidRPr="002A48A8">
        <w:rPr>
          <w:rFonts w:ascii="黑体" w:eastAsia="黑体" w:hAnsi="宋体" w:cs="Arial" w:hint="eastAsia"/>
          <w:bCs/>
          <w:kern w:val="0"/>
          <w:sz w:val="24"/>
        </w:rPr>
        <w:t>坚持上午侧重智能表主控技术方案；下午侧重智能表远程集抄技术；</w:t>
      </w:r>
      <w:r w:rsidRPr="002A48A8">
        <w:rPr>
          <w:rFonts w:ascii="黑体" w:eastAsia="黑体" w:hAnsi="宋体" w:cs="Arial"/>
          <w:bCs/>
          <w:kern w:val="0"/>
          <w:sz w:val="24"/>
        </w:rPr>
        <w:t xml:space="preserve"> </w:t>
      </w:r>
    </w:p>
    <w:p w:rsidR="009E1AC0" w:rsidRPr="002A48A8" w:rsidRDefault="009E1AC0" w:rsidP="005C2C79">
      <w:pPr>
        <w:widowControl/>
        <w:spacing w:line="380" w:lineRule="exact"/>
        <w:jc w:val="left"/>
        <w:rPr>
          <w:rFonts w:ascii="黑体" w:eastAsia="黑体" w:hAnsi="宋体" w:cs="Arial"/>
          <w:kern w:val="0"/>
          <w:sz w:val="24"/>
        </w:rPr>
      </w:pPr>
      <w:r w:rsidRPr="002A48A8">
        <w:rPr>
          <w:rFonts w:ascii="黑体" w:eastAsia="黑体" w:hAnsi="宋体" w:cs="Arial" w:hint="eastAsia"/>
          <w:kern w:val="0"/>
          <w:sz w:val="24"/>
        </w:rPr>
        <w:t>☆</w:t>
      </w:r>
      <w:r w:rsidRPr="002A48A8">
        <w:rPr>
          <w:rFonts w:ascii="黑体" w:eastAsia="黑体" w:hAnsi="宋体" w:cs="Arial" w:hint="eastAsia"/>
          <w:bCs/>
          <w:kern w:val="0"/>
          <w:sz w:val="24"/>
        </w:rPr>
        <w:t>演讲阵容同比去年，在智能三表技术互动性加强；</w:t>
      </w:r>
      <w:r w:rsidRPr="002A48A8">
        <w:rPr>
          <w:rFonts w:ascii="黑体" w:eastAsia="黑体" w:hAnsi="宋体" w:cs="Arial"/>
          <w:bCs/>
          <w:kern w:val="0"/>
          <w:sz w:val="24"/>
        </w:rPr>
        <w:t xml:space="preserve"> </w:t>
      </w:r>
    </w:p>
    <w:p w:rsidR="009E1AC0" w:rsidRPr="002A48A8" w:rsidRDefault="009E1AC0" w:rsidP="005C2C79">
      <w:pPr>
        <w:widowControl/>
        <w:spacing w:line="380" w:lineRule="exact"/>
        <w:jc w:val="left"/>
        <w:rPr>
          <w:rFonts w:ascii="黑体" w:eastAsia="黑体" w:hAnsi="宋体" w:cs="Arial"/>
          <w:kern w:val="0"/>
          <w:sz w:val="24"/>
        </w:rPr>
      </w:pPr>
      <w:r w:rsidRPr="002A48A8">
        <w:rPr>
          <w:rFonts w:ascii="黑体" w:eastAsia="黑体" w:hAnsi="宋体" w:cs="Arial" w:hint="eastAsia"/>
          <w:kern w:val="0"/>
          <w:sz w:val="24"/>
        </w:rPr>
        <w:t>☆</w:t>
      </w:r>
      <w:r w:rsidRPr="002A48A8">
        <w:rPr>
          <w:rFonts w:ascii="黑体" w:eastAsia="黑体" w:hAnsi="宋体" w:cs="Arial" w:hint="eastAsia"/>
          <w:bCs/>
          <w:kern w:val="0"/>
          <w:sz w:val="24"/>
        </w:rPr>
        <w:t>坚持以技术垂直方向办会，最适合研发与技术工程师参与；</w:t>
      </w:r>
      <w:r w:rsidRPr="002A48A8">
        <w:rPr>
          <w:rFonts w:ascii="黑体" w:eastAsia="黑体" w:hAnsi="宋体" w:cs="Arial"/>
          <w:bCs/>
          <w:kern w:val="0"/>
          <w:sz w:val="24"/>
        </w:rPr>
        <w:t xml:space="preserve"> </w:t>
      </w:r>
    </w:p>
    <w:p w:rsidR="009E1AC0" w:rsidRPr="002A48A8" w:rsidRDefault="009E1AC0" w:rsidP="002A48A8">
      <w:pPr>
        <w:widowControl/>
        <w:spacing w:line="380" w:lineRule="exact"/>
        <w:ind w:left="240" w:hangingChars="100" w:hanging="240"/>
        <w:jc w:val="left"/>
        <w:rPr>
          <w:rFonts w:ascii="黑体" w:eastAsia="黑体" w:hAnsi="宋体" w:cs="Arial"/>
          <w:kern w:val="0"/>
          <w:sz w:val="24"/>
        </w:rPr>
      </w:pPr>
      <w:r w:rsidRPr="002A48A8">
        <w:rPr>
          <w:rFonts w:ascii="黑体" w:eastAsia="黑体" w:hAnsi="宋体" w:cs="Arial" w:hint="eastAsia"/>
          <w:kern w:val="0"/>
          <w:sz w:val="24"/>
        </w:rPr>
        <w:t>☆</w:t>
      </w:r>
      <w:r w:rsidRPr="002A48A8">
        <w:rPr>
          <w:rFonts w:ascii="黑体" w:eastAsia="黑体" w:hAnsi="宋体" w:cs="Arial" w:hint="eastAsia"/>
          <w:bCs/>
          <w:kern w:val="0"/>
          <w:sz w:val="24"/>
        </w:rPr>
        <w:t>产品展示以智能表控制技术方案为主，同时力邀智能表材料、设备厂商参会，形成上、中、下游产业链的聚会；</w:t>
      </w:r>
      <w:r w:rsidRPr="002A48A8">
        <w:rPr>
          <w:rFonts w:ascii="黑体" w:eastAsia="黑体" w:hAnsi="宋体" w:cs="Arial"/>
          <w:bCs/>
          <w:kern w:val="0"/>
          <w:sz w:val="24"/>
        </w:rPr>
        <w:t xml:space="preserve"> </w:t>
      </w:r>
    </w:p>
    <w:p w:rsidR="009E1AC0" w:rsidRPr="002A48A8" w:rsidRDefault="009E1AC0" w:rsidP="0065725F">
      <w:pPr>
        <w:widowControl/>
        <w:spacing w:line="380" w:lineRule="exact"/>
        <w:jc w:val="left"/>
        <w:rPr>
          <w:rFonts w:ascii="黑体" w:eastAsia="黑体" w:hAnsi="宋体" w:cs="Arial"/>
          <w:kern w:val="0"/>
          <w:sz w:val="24"/>
        </w:rPr>
      </w:pPr>
      <w:r w:rsidRPr="002A48A8">
        <w:rPr>
          <w:rFonts w:ascii="黑体" w:eastAsia="黑体" w:hAnsi="宋体" w:cs="Arial" w:hint="eastAsia"/>
          <w:kern w:val="0"/>
          <w:sz w:val="24"/>
        </w:rPr>
        <w:t>☆</w:t>
      </w:r>
      <w:r w:rsidRPr="002A48A8">
        <w:rPr>
          <w:rFonts w:ascii="黑体" w:eastAsia="黑体" w:hAnsi="宋体" w:cs="Arial" w:hint="eastAsia"/>
          <w:bCs/>
          <w:kern w:val="0"/>
          <w:sz w:val="24"/>
        </w:rPr>
        <w:t>主办方将特邀智能表行业专家和权威分析机构参与</w:t>
      </w:r>
      <w:r w:rsidR="00140EF9">
        <w:rPr>
          <w:rFonts w:ascii="黑体" w:eastAsia="黑体" w:hAnsi="宋体" w:cs="Arial" w:hint="eastAsia"/>
          <w:bCs/>
          <w:kern w:val="0"/>
          <w:sz w:val="24"/>
        </w:rPr>
        <w:t>。</w:t>
      </w:r>
    </w:p>
    <w:p w:rsidR="009E1AC0" w:rsidRDefault="009E1AC0" w:rsidP="0065725F">
      <w:pPr>
        <w:widowControl/>
        <w:spacing w:line="380" w:lineRule="exact"/>
        <w:jc w:val="left"/>
        <w:rPr>
          <w:rFonts w:ascii="宋体"/>
          <w:b/>
          <w:color w:val="FF0000"/>
          <w:spacing w:val="-4"/>
          <w:sz w:val="22"/>
          <w:u w:val="single"/>
        </w:rPr>
      </w:pPr>
      <w:r w:rsidRPr="00BA7D23">
        <w:rPr>
          <w:rFonts w:ascii="宋体" w:hAnsi="宋体" w:hint="eastAsia"/>
          <w:b/>
          <w:color w:val="FF0000"/>
          <w:spacing w:val="-4"/>
          <w:sz w:val="24"/>
        </w:rPr>
        <w:t>上届会议回顾：</w:t>
      </w:r>
      <w:hyperlink r:id="rId10" w:history="1">
        <w:r w:rsidRPr="00BA7D23">
          <w:rPr>
            <w:rStyle w:val="a8"/>
            <w:rFonts w:ascii="宋体" w:hAnsi="宋体"/>
            <w:b/>
            <w:color w:val="FF0000"/>
            <w:spacing w:val="-4"/>
            <w:sz w:val="22"/>
          </w:rPr>
          <w:t>http://www.big-bit.com/meeting/IC2015/index.html</w:t>
        </w:r>
      </w:hyperlink>
    </w:p>
    <w:p w:rsidR="009E1AC0" w:rsidRPr="000C74C5" w:rsidRDefault="00556173" w:rsidP="000C74C5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181600" cy="1205230"/>
                <wp:effectExtent l="0" t="0" r="0" b="0"/>
                <wp:wrapNone/>
                <wp:docPr id="40" name="矩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052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2FA0D" id="矩形 40" o:spid="_x0000_s1026" style="position:absolute;left:0;text-align:left;margin-left:0;margin-top:.65pt;width:408pt;height:94.9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" filled="f" stroked="f" strokeweight="2pt">
                <v:path arrowok="t"/>
                <w10:wrap anchorx="margin"/>
              </v:rect>
            </w:pict>
          </mc:Fallback>
        </mc:AlternateContent>
      </w:r>
      <w:r w:rsidRPr="006B2DE7"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>
            <wp:extent cx="5126355" cy="1148080"/>
            <wp:effectExtent l="0" t="0" r="0" b="0"/>
            <wp:docPr id="4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5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C0" w:rsidRPr="0065725F" w:rsidRDefault="00556173" w:rsidP="0065725F">
      <w:pPr>
        <w:widowControl/>
        <w:spacing w:line="380" w:lineRule="exact"/>
        <w:jc w:val="left"/>
        <w:rPr>
          <w:rFonts w:ascii="黑体" w:eastAsia="黑体" w:hAnsi="宋体" w:cs="Arial"/>
          <w:b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6350</wp:posOffset>
                </wp:positionV>
                <wp:extent cx="1270635" cy="477520"/>
                <wp:effectExtent l="0" t="0" r="24765" b="17780"/>
                <wp:wrapNone/>
                <wp:docPr id="44" name="椭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635" cy="47752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1AC0" w:rsidRPr="00DD2AC7" w:rsidRDefault="009E1AC0" w:rsidP="000C74C5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DD2AC7">
                              <w:rPr>
                                <w:rFonts w:hint="eastAsia"/>
                                <w:b/>
                                <w:color w:val="FF0000"/>
                              </w:rPr>
                              <w:t>会议现场</w:t>
                            </w:r>
                            <w:r w:rsidRPr="00DD2AC7">
                              <w:rPr>
                                <w:b/>
                                <w:color w:val="FF000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44" o:spid="_x0000_s1027" style="position:absolute;margin-left:150.85pt;margin-top:.5pt;width:100.05pt;height:3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" fillcolor="#ffc000" strokecolor="#ffc000" strokeweight="2pt">
                <v:path arrowok="t"/>
                <v:textbox>
                  <w:txbxContent>
                    <w:p w:rsidR="009E1AC0" w:rsidRPr="00DD2AC7" w:rsidRDefault="009E1AC0" w:rsidP="000C74C5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DD2AC7">
                        <w:rPr>
                          <w:rFonts w:hint="eastAsia"/>
                          <w:b/>
                          <w:color w:val="FF0000"/>
                        </w:rPr>
                        <w:t>会议现场</w:t>
                      </w:r>
                      <w:r w:rsidRPr="00DD2AC7">
                        <w:rPr>
                          <w:b/>
                          <w:color w:val="FF0000"/>
                          <w:sz w:val="24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10160</wp:posOffset>
                </wp:positionV>
                <wp:extent cx="1516380" cy="450215"/>
                <wp:effectExtent l="0" t="0" r="26670" b="26035"/>
                <wp:wrapNone/>
                <wp:docPr id="45" name="椭圆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45021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1AC0" w:rsidRPr="000C74C5" w:rsidRDefault="009E1AC0" w:rsidP="000C74C5">
                            <w:pPr>
                              <w:jc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 w:rsidRPr="000C74C5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新产品展示区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45" o:spid="_x0000_s1028" style="position:absolute;margin-left:282pt;margin-top:.8pt;width:119.4pt;height:3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" fillcolor="#ffc000" strokecolor="#ffc000" strokeweight="2pt">
                <v:path arrowok="t"/>
                <v:textbox>
                  <w:txbxContent>
                    <w:p w:rsidR="009E1AC0" w:rsidRPr="000C74C5" w:rsidRDefault="009E1AC0" w:rsidP="000C74C5">
                      <w:pPr>
                        <w:jc w:val="center"/>
                        <w:rPr>
                          <w:b/>
                          <w:color w:val="FF0000"/>
                          <w:szCs w:val="21"/>
                        </w:rPr>
                      </w:pPr>
                      <w:r w:rsidRPr="000C74C5"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新产品展示区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10160</wp:posOffset>
                </wp:positionV>
                <wp:extent cx="1177290" cy="464185"/>
                <wp:effectExtent l="0" t="0" r="22860" b="12065"/>
                <wp:wrapNone/>
                <wp:docPr id="42" name="椭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7290" cy="4641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1AC0" w:rsidRPr="000C74C5" w:rsidRDefault="009E1AC0" w:rsidP="000C74C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C74C5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会议现场</w:t>
                            </w:r>
                            <w:r w:rsidRPr="000C74C5"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42" o:spid="_x0000_s1029" style="position:absolute;margin-left:19.65pt;margin-top:.8pt;width:92.7pt;height:36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" fillcolor="#ffc000" strokecolor="#ffc000" strokeweight="2pt">
                <v:path arrowok="t"/>
                <v:textbox>
                  <w:txbxContent>
                    <w:p w:rsidR="009E1AC0" w:rsidRPr="000C74C5" w:rsidRDefault="009E1AC0" w:rsidP="000C74C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C74C5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会议现场</w:t>
                      </w:r>
                      <w:r w:rsidRPr="000C74C5">
                        <w:rPr>
                          <w:b/>
                          <w:color w:val="FF0000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9E1AC0">
        <w:rPr>
          <w:rFonts w:ascii="黑体" w:eastAsia="黑体" w:hAnsi="宋体" w:cs="Arial"/>
          <w:b/>
          <w:kern w:val="0"/>
          <w:sz w:val="24"/>
        </w:rPr>
        <w:t xml:space="preserve"> </w:t>
      </w:r>
    </w:p>
    <w:p w:rsidR="009E1AC0" w:rsidRDefault="009E1AC0" w:rsidP="0065725F">
      <w:pPr>
        <w:widowControl/>
        <w:spacing w:line="380" w:lineRule="exact"/>
        <w:jc w:val="left"/>
        <w:rPr>
          <w:rFonts w:ascii="宋体"/>
          <w:b/>
          <w:color w:val="5429C1"/>
          <w:spacing w:val="-4"/>
          <w:sz w:val="22"/>
        </w:rPr>
      </w:pPr>
    </w:p>
    <w:p w:rsidR="009E1AC0" w:rsidRPr="0065725F" w:rsidRDefault="009E1AC0" w:rsidP="0065725F">
      <w:pPr>
        <w:widowControl/>
        <w:spacing w:line="380" w:lineRule="exact"/>
        <w:jc w:val="left"/>
        <w:rPr>
          <w:rFonts w:ascii="黑体" w:eastAsia="黑体" w:hAnsi="宋体" w:cs="Arial"/>
          <w:b/>
          <w:color w:val="5429C1"/>
          <w:kern w:val="0"/>
          <w:sz w:val="22"/>
        </w:rPr>
      </w:pPr>
      <w:r w:rsidRPr="0065725F">
        <w:rPr>
          <w:rFonts w:ascii="宋体" w:hAnsi="宋体" w:hint="eastAsia"/>
          <w:b/>
          <w:color w:val="5429C1"/>
          <w:spacing w:val="-4"/>
          <w:sz w:val="22"/>
        </w:rPr>
        <w:t>四、</w:t>
      </w:r>
      <w:r w:rsidRPr="0065725F">
        <w:rPr>
          <w:rFonts w:ascii="黑体" w:eastAsia="黑体" w:hAnsi="宋体" w:cs="Arial" w:hint="eastAsia"/>
          <w:b/>
          <w:color w:val="5429C1"/>
          <w:kern w:val="0"/>
          <w:sz w:val="22"/>
        </w:rPr>
        <w:t>会议热点话题以技术交流为主，现场展示为辅，同时所有参会听众工程师可获得部分参展企业样品一份</w:t>
      </w:r>
      <w:r>
        <w:rPr>
          <w:rFonts w:ascii="黑体" w:eastAsia="黑体" w:hAnsi="宋体" w:cs="Arial" w:hint="eastAsia"/>
          <w:b/>
          <w:color w:val="5429C1"/>
          <w:kern w:val="0"/>
          <w:sz w:val="22"/>
        </w:rPr>
        <w:t>；</w:t>
      </w:r>
    </w:p>
    <w:p w:rsidR="009E1AC0" w:rsidRPr="0065725F" w:rsidRDefault="009E1AC0" w:rsidP="000E5205">
      <w:pPr>
        <w:spacing w:line="360" w:lineRule="auto"/>
        <w:rPr>
          <w:rFonts w:ascii="宋体" w:cs="Arial"/>
          <w:b/>
          <w:bCs/>
          <w:color w:val="000000"/>
          <w:kern w:val="0"/>
          <w:sz w:val="18"/>
          <w:szCs w:val="21"/>
        </w:rPr>
      </w:pPr>
      <w:r w:rsidRPr="0065725F">
        <w:rPr>
          <w:rFonts w:ascii="黑体" w:eastAsia="黑体" w:hAnsi="新宋体" w:hint="eastAsia"/>
          <w:b/>
          <w:color w:val="5429C1"/>
          <w:sz w:val="24"/>
        </w:rPr>
        <w:t>五</w:t>
      </w:r>
      <w:r w:rsidRPr="0065725F">
        <w:rPr>
          <w:rFonts w:ascii="黑体" w:eastAsia="黑体" w:hAnsi="新宋体" w:hint="eastAsia"/>
          <w:b/>
          <w:i/>
          <w:color w:val="5429C1"/>
          <w:sz w:val="24"/>
        </w:rPr>
        <w:t>、</w:t>
      </w:r>
      <w:r w:rsidRPr="0065725F">
        <w:rPr>
          <w:rFonts w:ascii="宋体" w:hAnsi="宋体" w:cs="Arial" w:hint="eastAsia"/>
          <w:b/>
          <w:bCs/>
          <w:color w:val="5429C1"/>
          <w:kern w:val="0"/>
          <w:sz w:val="24"/>
        </w:rPr>
        <w:t>会议免费</w:t>
      </w:r>
      <w:r w:rsidRPr="0065725F">
        <w:rPr>
          <w:rFonts w:ascii="宋体" w:hAnsi="宋体" w:cs="Arial" w:hint="eastAsia"/>
          <w:b/>
          <w:bCs/>
          <w:color w:val="5429C1"/>
          <w:kern w:val="0"/>
          <w:szCs w:val="21"/>
        </w:rPr>
        <w:t>：</w:t>
      </w:r>
      <w:r w:rsidRPr="0065725F">
        <w:rPr>
          <w:rFonts w:ascii="宋体" w:hAnsi="宋体" w:cs="Arial" w:hint="eastAsia"/>
          <w:b/>
          <w:bCs/>
          <w:color w:val="000000"/>
          <w:kern w:val="0"/>
          <w:sz w:val="18"/>
          <w:szCs w:val="21"/>
        </w:rPr>
        <w:t>参会听众无须支付任何费用，只需提前报名，经主办方确认后获得参会编码均可免费参会，同时参加会议的工程师在会议当天可获得午餐补贴券，会议结束后到签到处领取午餐补贴费；</w:t>
      </w:r>
    </w:p>
    <w:p w:rsidR="009E1AC0" w:rsidRDefault="009E1AC0" w:rsidP="000E5205">
      <w:pPr>
        <w:spacing w:line="360" w:lineRule="auto"/>
        <w:rPr>
          <w:rFonts w:ascii="宋体"/>
          <w:color w:val="000000"/>
          <w:spacing w:val="-4"/>
          <w:szCs w:val="21"/>
        </w:rPr>
      </w:pPr>
      <w:r w:rsidRPr="0065725F">
        <w:rPr>
          <w:rFonts w:ascii="黑体" w:eastAsia="黑体" w:hAnsi="新宋体" w:hint="eastAsia"/>
          <w:b/>
          <w:color w:val="5429C1"/>
          <w:sz w:val="24"/>
        </w:rPr>
        <w:t>六、</w:t>
      </w:r>
      <w:r w:rsidRPr="0065725F">
        <w:rPr>
          <w:rFonts w:ascii="黑体" w:eastAsia="黑体" w:hint="eastAsia"/>
          <w:b/>
          <w:bCs/>
          <w:color w:val="5429C1"/>
          <w:sz w:val="24"/>
        </w:rPr>
        <w:t>参会方式：</w:t>
      </w:r>
      <w:r w:rsidRPr="0065725F">
        <w:rPr>
          <w:rFonts w:ascii="宋体" w:hAnsi="宋体" w:hint="eastAsia"/>
          <w:b/>
          <w:color w:val="000000"/>
          <w:spacing w:val="-4"/>
          <w:sz w:val="18"/>
          <w:szCs w:val="21"/>
        </w:rPr>
        <w:t>会议当天凭主办方发出的“</w:t>
      </w:r>
      <w:r w:rsidRPr="0065725F">
        <w:rPr>
          <w:rFonts w:ascii="宋体" w:hAnsi="宋体" w:hint="eastAsia"/>
          <w:b/>
          <w:color w:val="FF0000"/>
          <w:spacing w:val="-4"/>
          <w:sz w:val="18"/>
          <w:szCs w:val="21"/>
        </w:rPr>
        <w:t>参会短信</w:t>
      </w:r>
      <w:r w:rsidRPr="0065725F">
        <w:rPr>
          <w:rFonts w:ascii="宋体" w:hAnsi="宋体" w:hint="eastAsia"/>
          <w:b/>
          <w:color w:val="000000"/>
          <w:spacing w:val="-4"/>
          <w:sz w:val="18"/>
          <w:szCs w:val="21"/>
        </w:rPr>
        <w:t>”进行签到参会，报名成功后</w:t>
      </w:r>
      <w:r w:rsidRPr="0065725F">
        <w:rPr>
          <w:rFonts w:ascii="宋体" w:hAnsi="宋体"/>
          <w:b/>
          <w:color w:val="000000"/>
          <w:spacing w:val="-4"/>
          <w:sz w:val="18"/>
          <w:szCs w:val="21"/>
        </w:rPr>
        <w:t>24</w:t>
      </w:r>
      <w:r w:rsidRPr="0065725F">
        <w:rPr>
          <w:rFonts w:ascii="宋体" w:hAnsi="宋体" w:hint="eastAsia"/>
          <w:b/>
          <w:color w:val="000000"/>
          <w:spacing w:val="-4"/>
          <w:sz w:val="18"/>
          <w:szCs w:val="21"/>
        </w:rPr>
        <w:t>小时内手机将会收到您的“</w:t>
      </w:r>
      <w:r w:rsidRPr="0065725F">
        <w:rPr>
          <w:rFonts w:ascii="宋体" w:hAnsi="宋体" w:hint="eastAsia"/>
          <w:b/>
          <w:color w:val="FF0000"/>
          <w:spacing w:val="-4"/>
          <w:sz w:val="18"/>
          <w:szCs w:val="21"/>
        </w:rPr>
        <w:t>参会</w:t>
      </w:r>
      <w:r>
        <w:rPr>
          <w:rFonts w:ascii="宋体" w:hAnsi="宋体" w:hint="eastAsia"/>
          <w:b/>
          <w:color w:val="FF0000"/>
          <w:spacing w:val="-4"/>
          <w:sz w:val="18"/>
          <w:szCs w:val="21"/>
        </w:rPr>
        <w:t>短信</w:t>
      </w:r>
      <w:r w:rsidRPr="0065725F">
        <w:rPr>
          <w:rFonts w:ascii="宋体" w:hAnsi="宋体" w:hint="eastAsia"/>
          <w:b/>
          <w:color w:val="000000"/>
          <w:spacing w:val="-4"/>
          <w:sz w:val="18"/>
          <w:szCs w:val="21"/>
        </w:rPr>
        <w:t>”；</w:t>
      </w:r>
    </w:p>
    <w:p w:rsidR="009E1AC0" w:rsidRDefault="009E1AC0" w:rsidP="000E5205">
      <w:pPr>
        <w:spacing w:line="240" w:lineRule="atLeast"/>
        <w:ind w:leftChars="13" w:left="27" w:rightChars="32" w:right="67"/>
        <w:rPr>
          <w:rFonts w:ascii="宋体" w:hAnsi="宋体"/>
          <w:b/>
          <w:color w:val="000000"/>
          <w:spacing w:val="-4"/>
          <w:szCs w:val="21"/>
        </w:rPr>
      </w:pPr>
      <w:r>
        <w:rPr>
          <w:rFonts w:ascii="宋体" w:hAnsi="宋体" w:hint="eastAsia"/>
          <w:b/>
          <w:color w:val="000000"/>
          <w:spacing w:val="-4"/>
          <w:szCs w:val="21"/>
        </w:rPr>
        <w:t>〈一〉、扫描二维码即可报名</w:t>
      </w:r>
      <w:r>
        <w:rPr>
          <w:rFonts w:ascii="宋体" w:hAnsi="宋体"/>
          <w:b/>
          <w:color w:val="000000"/>
          <w:spacing w:val="-4"/>
          <w:szCs w:val="21"/>
        </w:rPr>
        <w:t>:</w:t>
      </w:r>
    </w:p>
    <w:p w:rsidR="009E1AC0" w:rsidRPr="003B148C" w:rsidRDefault="00556173" w:rsidP="003B148C">
      <w:pPr>
        <w:widowControl/>
        <w:ind w:firstLineChars="400" w:firstLine="960"/>
        <w:jc w:val="left"/>
        <w:rPr>
          <w:rFonts w:ascii="宋体" w:cs="宋体"/>
          <w:kern w:val="0"/>
          <w:sz w:val="24"/>
          <w:szCs w:val="24"/>
        </w:rPr>
      </w:pPr>
      <w:r w:rsidRPr="006B2DE7"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>
            <wp:extent cx="1342390" cy="1157605"/>
            <wp:effectExtent l="0" t="0" r="0" b="4445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C0" w:rsidRPr="003B148C" w:rsidRDefault="00556173" w:rsidP="003B148C">
      <w:pPr>
        <w:spacing w:line="240" w:lineRule="atLeast"/>
        <w:ind w:leftChars="13" w:left="27" w:rightChars="32" w:right="67"/>
        <w:rPr>
          <w:rFonts w:ascii="宋体"/>
          <w:b/>
          <w:color w:val="000000"/>
          <w:spacing w:val="-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5715</wp:posOffset>
                </wp:positionV>
                <wp:extent cx="1752600" cy="1621155"/>
                <wp:effectExtent l="0" t="0" r="0" b="0"/>
                <wp:wrapNone/>
                <wp:docPr id="8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6211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70F9C" id="矩形 1" o:spid="_x0000_s1026" style="position:absolute;left:0;text-align:left;margin-left:12.55pt;margin-top:.45pt;width:138pt;height:1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" filled="f" stroked="f" strokeweight="2pt">
                <v:path arrowok="t"/>
              </v:rect>
            </w:pict>
          </mc:Fallback>
        </mc:AlternateContent>
      </w:r>
      <w:r w:rsidR="009E1AC0">
        <w:rPr>
          <w:rFonts w:ascii="宋体" w:hAnsi="宋体" w:hint="eastAsia"/>
          <w:b/>
          <w:color w:val="000000"/>
          <w:spacing w:val="-4"/>
          <w:szCs w:val="21"/>
        </w:rPr>
        <w:t>〈二〉、添加微信号：</w:t>
      </w:r>
      <w:r w:rsidR="009E1AC0">
        <w:rPr>
          <w:rFonts w:ascii="宋体" w:hAnsi="宋体"/>
          <w:b/>
          <w:color w:val="000000"/>
          <w:spacing w:val="-4"/>
          <w:szCs w:val="21"/>
        </w:rPr>
        <w:t xml:space="preserve">bigbitwdj </w:t>
      </w:r>
      <w:r w:rsidR="009E1AC0">
        <w:rPr>
          <w:rFonts w:ascii="宋体" w:hAnsi="宋体" w:hint="eastAsia"/>
          <w:b/>
          <w:color w:val="000000"/>
          <w:spacing w:val="-4"/>
          <w:szCs w:val="21"/>
        </w:rPr>
        <w:t>广东大比特智能三表会务组</w:t>
      </w:r>
    </w:p>
    <w:p w:rsidR="00140EF9" w:rsidRDefault="009E1AC0" w:rsidP="000C74C5">
      <w:pPr>
        <w:spacing w:line="400" w:lineRule="exact"/>
        <w:rPr>
          <w:rFonts w:ascii="宋体" w:hAnsi="宋体"/>
          <w:b/>
          <w:color w:val="5F52C2"/>
          <w:szCs w:val="21"/>
          <w:u w:val="single"/>
        </w:rPr>
      </w:pPr>
      <w:r>
        <w:rPr>
          <w:rFonts w:ascii="宋体" w:hAnsi="宋体" w:hint="eastAsia"/>
          <w:b/>
          <w:color w:val="000000"/>
          <w:spacing w:val="-4"/>
          <w:szCs w:val="21"/>
        </w:rPr>
        <w:lastRenderedPageBreak/>
        <w:t>〈三〉、</w:t>
      </w:r>
      <w:r w:rsidRPr="002A620C">
        <w:rPr>
          <w:rFonts w:ascii="宋体" w:hAnsi="宋体" w:hint="eastAsia"/>
          <w:b/>
          <w:color w:val="000000"/>
          <w:szCs w:val="21"/>
        </w:rPr>
        <w:t>报名官网</w:t>
      </w:r>
      <w:r>
        <w:rPr>
          <w:rFonts w:ascii="宋体" w:hAnsi="宋体" w:hint="eastAsia"/>
          <w:b/>
          <w:color w:val="000000"/>
          <w:szCs w:val="21"/>
        </w:rPr>
        <w:t>：</w:t>
      </w:r>
      <w:r w:rsidR="00140EF9" w:rsidRPr="00140EF9">
        <w:rPr>
          <w:rFonts w:ascii="宋体" w:hAnsi="宋体"/>
          <w:b/>
          <w:color w:val="3F2BB7"/>
          <w:szCs w:val="21"/>
          <w:u w:val="single"/>
        </w:rPr>
        <w:t>http://www.big-bit.com/Meeting/IC2016/sign.php</w:t>
      </w:r>
    </w:p>
    <w:p w:rsidR="009E1AC0" w:rsidRPr="0056679D" w:rsidRDefault="009E1AC0" w:rsidP="000C74C5">
      <w:pPr>
        <w:spacing w:line="400" w:lineRule="exact"/>
        <w:rPr>
          <w:rFonts w:ascii="宋体"/>
          <w:b/>
          <w:color w:val="000000"/>
          <w:spacing w:val="-4"/>
          <w:szCs w:val="21"/>
        </w:rPr>
      </w:pPr>
      <w:r>
        <w:rPr>
          <w:rFonts w:ascii="宋体" w:hAnsi="宋体" w:hint="eastAsia"/>
          <w:b/>
          <w:color w:val="000000"/>
          <w:spacing w:val="-4"/>
          <w:szCs w:val="21"/>
        </w:rPr>
        <w:t>〈</w:t>
      </w:r>
      <w:r w:rsidRPr="002A620C">
        <w:rPr>
          <w:rFonts w:ascii="宋体" w:hAnsi="宋体" w:hint="eastAsia"/>
          <w:color w:val="000000"/>
          <w:spacing w:val="-4"/>
          <w:szCs w:val="21"/>
        </w:rPr>
        <w:t>四</w:t>
      </w:r>
      <w:r w:rsidRPr="00E766E5">
        <w:rPr>
          <w:rFonts w:ascii="宋体" w:hAnsi="宋体" w:hint="eastAsia"/>
          <w:b/>
          <w:color w:val="000000"/>
          <w:spacing w:val="-4"/>
          <w:szCs w:val="21"/>
        </w:rPr>
        <w:t>〉</w:t>
      </w:r>
      <w:r>
        <w:rPr>
          <w:rFonts w:ascii="宋体" w:hAnsi="宋体" w:hint="eastAsia"/>
          <w:b/>
          <w:color w:val="000000"/>
          <w:spacing w:val="-4"/>
          <w:szCs w:val="21"/>
        </w:rPr>
        <w:t>、</w:t>
      </w:r>
      <w:r w:rsidRPr="0056679D">
        <w:rPr>
          <w:rFonts w:ascii="宋体" w:hAnsi="宋体" w:hint="eastAsia"/>
          <w:b/>
          <w:color w:val="000000"/>
          <w:spacing w:val="-4"/>
          <w:szCs w:val="21"/>
        </w:rPr>
        <w:t>主办方联络</w:t>
      </w:r>
      <w:r w:rsidRPr="0056679D">
        <w:rPr>
          <w:rFonts w:ascii="宋体" w:hAnsi="宋体"/>
          <w:b/>
          <w:color w:val="000000"/>
          <w:spacing w:val="-4"/>
          <w:szCs w:val="21"/>
        </w:rPr>
        <w:t>:</w:t>
      </w:r>
      <w:r w:rsidRPr="0056679D">
        <w:rPr>
          <w:rFonts w:ascii="黑体"/>
          <w:color w:val="000000"/>
          <w:szCs w:val="21"/>
        </w:rPr>
        <w:t xml:space="preserve"> </w:t>
      </w:r>
      <w:r w:rsidRPr="0056679D">
        <w:rPr>
          <w:rFonts w:ascii="??" w:hAnsi="??" w:hint="eastAsia"/>
          <w:b/>
          <w:color w:val="000000"/>
          <w:szCs w:val="21"/>
        </w:rPr>
        <w:t>电话：</w:t>
      </w:r>
      <w:r w:rsidRPr="0056679D">
        <w:rPr>
          <w:b/>
          <w:color w:val="000000"/>
          <w:szCs w:val="21"/>
        </w:rPr>
        <w:t>020-37880700-6023</w:t>
      </w:r>
      <w:r w:rsidRPr="0056679D">
        <w:rPr>
          <w:rFonts w:ascii="黑体" w:hint="eastAsia"/>
          <w:b/>
          <w:color w:val="000000"/>
          <w:szCs w:val="21"/>
        </w:rPr>
        <w:t>、会务组</w:t>
      </w:r>
      <w:r w:rsidRPr="0056679D">
        <w:rPr>
          <w:rFonts w:ascii="黑体"/>
          <w:b/>
          <w:color w:val="000000"/>
          <w:szCs w:val="21"/>
        </w:rPr>
        <w:t xml:space="preserve"> </w:t>
      </w:r>
      <w:r w:rsidRPr="0056679D">
        <w:rPr>
          <w:rFonts w:ascii="黑体" w:hint="eastAsia"/>
          <w:b/>
          <w:color w:val="000000"/>
          <w:szCs w:val="21"/>
        </w:rPr>
        <w:t>蒋小姐</w:t>
      </w:r>
      <w:r w:rsidRPr="0056679D">
        <w:rPr>
          <w:rFonts w:ascii="黑体"/>
          <w:b/>
          <w:color w:val="000000"/>
          <w:szCs w:val="21"/>
        </w:rPr>
        <w:t xml:space="preserve"> </w:t>
      </w:r>
    </w:p>
    <w:p w:rsidR="009E1AC0" w:rsidRPr="009B6121" w:rsidRDefault="009E1AC0" w:rsidP="009B6121">
      <w:pPr>
        <w:spacing w:line="400" w:lineRule="exact"/>
        <w:ind w:firstLineChars="300" w:firstLine="632"/>
        <w:rPr>
          <w:rFonts w:ascii="宋体"/>
          <w:b/>
          <w:color w:val="000000"/>
          <w:spacing w:val="-4"/>
          <w:szCs w:val="21"/>
        </w:rPr>
      </w:pPr>
      <w:r w:rsidRPr="0056679D">
        <w:rPr>
          <w:rFonts w:ascii="宋体" w:hAnsi="宋体" w:hint="eastAsia"/>
          <w:b/>
          <w:color w:val="000000"/>
          <w:szCs w:val="21"/>
        </w:rPr>
        <w:t>回复邮件回执：</w:t>
      </w:r>
      <w:r w:rsidRPr="0056679D">
        <w:rPr>
          <w:rFonts w:ascii="宋体" w:hAnsi="宋体"/>
          <w:b/>
          <w:color w:val="000000"/>
          <w:szCs w:val="21"/>
        </w:rPr>
        <w:t xml:space="preserve">E-mail: </w:t>
      </w:r>
      <w:r w:rsidRPr="0056679D">
        <w:rPr>
          <w:rFonts w:ascii="宋体" w:hAnsi="宋体"/>
          <w:b/>
          <w:szCs w:val="21"/>
        </w:rPr>
        <w:t>info@big-bit.com</w:t>
      </w:r>
      <w:r w:rsidRPr="0056679D">
        <w:rPr>
          <w:rFonts w:ascii="宋体" w:hAnsi="宋体" w:hint="eastAsia"/>
          <w:b/>
          <w:szCs w:val="21"/>
        </w:rPr>
        <w:t>，</w:t>
      </w:r>
      <w:r w:rsidRPr="0056679D">
        <w:rPr>
          <w:rFonts w:ascii="宋体" w:hAnsi="宋体"/>
          <w:b/>
          <w:szCs w:val="21"/>
        </w:rPr>
        <w:t>2519052024@qq.com</w:t>
      </w:r>
      <w:r w:rsidRPr="0056679D">
        <w:rPr>
          <w:rFonts w:ascii="宋体"/>
          <w:color w:val="000000"/>
          <w:spacing w:val="-4"/>
          <w:szCs w:val="21"/>
        </w:rPr>
        <w:t xml:space="preserve"> </w:t>
      </w:r>
    </w:p>
    <w:p w:rsidR="009E1AC0" w:rsidRPr="0085594A" w:rsidRDefault="009E1AC0" w:rsidP="0085594A">
      <w:pPr>
        <w:spacing w:line="400" w:lineRule="exact"/>
        <w:ind w:leftChars="-338" w:left="-708" w:hanging="2"/>
        <w:jc w:val="left"/>
        <w:rPr>
          <w:rFonts w:ascii="宋体"/>
          <w:b/>
          <w:color w:val="000000"/>
          <w:sz w:val="36"/>
          <w:szCs w:val="21"/>
        </w:rPr>
      </w:pPr>
      <w:r w:rsidRPr="0085594A">
        <w:rPr>
          <w:rFonts w:ascii="宋体" w:hAnsi="宋体" w:hint="eastAsia"/>
          <w:b/>
          <w:color w:val="000000"/>
          <w:sz w:val="36"/>
          <w:szCs w:val="21"/>
        </w:rPr>
        <w:t>报名回执</w:t>
      </w:r>
      <w:r>
        <w:rPr>
          <w:rFonts w:ascii="宋体" w:hAnsi="宋体" w:hint="eastAsia"/>
          <w:b/>
          <w:color w:val="000000"/>
          <w:sz w:val="36"/>
          <w:szCs w:val="21"/>
        </w:rPr>
        <w:t>表</w:t>
      </w:r>
      <w:r w:rsidRPr="0085594A">
        <w:rPr>
          <w:rFonts w:ascii="宋体" w:hAnsi="宋体" w:hint="eastAsia"/>
          <w:b/>
          <w:color w:val="000000"/>
          <w:sz w:val="36"/>
          <w:szCs w:val="21"/>
        </w:rPr>
        <w:t>：</w:t>
      </w:r>
    </w:p>
    <w:tbl>
      <w:tblPr>
        <w:tblpPr w:leftFromText="180" w:rightFromText="180" w:vertAnchor="text" w:horzAnchor="margin" w:tblpXSpec="center" w:tblpY="206"/>
        <w:tblW w:w="11134" w:type="dxa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double" w:sz="2" w:space="0" w:color="C0C0C0"/>
          <w:insideV w:val="double" w:sz="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18"/>
        <w:gridCol w:w="20"/>
        <w:gridCol w:w="1169"/>
        <w:gridCol w:w="837"/>
        <w:gridCol w:w="6"/>
        <w:gridCol w:w="892"/>
        <w:gridCol w:w="1422"/>
        <w:gridCol w:w="18"/>
        <w:gridCol w:w="1620"/>
        <w:gridCol w:w="69"/>
        <w:gridCol w:w="2146"/>
        <w:gridCol w:w="17"/>
      </w:tblGrid>
      <w:tr w:rsidR="009E1AC0" w:rsidRPr="00444C7B" w:rsidTr="00A72312">
        <w:trPr>
          <w:gridAfter w:val="1"/>
          <w:wAfter w:w="17" w:type="dxa"/>
          <w:trHeight w:val="815"/>
        </w:trPr>
        <w:tc>
          <w:tcPr>
            <w:tcW w:w="11117" w:type="dxa"/>
            <w:gridSpan w:val="11"/>
            <w:tcBorders>
              <w:bottom w:val="double" w:sz="4" w:space="0" w:color="C0C0C0"/>
            </w:tcBorders>
            <w:vAlign w:val="center"/>
          </w:tcPr>
          <w:p w:rsidR="009E1AC0" w:rsidRPr="0056679D" w:rsidRDefault="009E1AC0" w:rsidP="001C2E23">
            <w:pPr>
              <w:widowControl/>
              <w:spacing w:line="360" w:lineRule="auto"/>
              <w:jc w:val="left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444C7B">
              <w:rPr>
                <w:rFonts w:ascii="黑体" w:eastAsia="黑体"/>
                <w:bCs/>
                <w:color w:val="000000"/>
                <w:szCs w:val="21"/>
              </w:rPr>
              <w:t xml:space="preserve">      </w:t>
            </w:r>
            <w:r w:rsidRPr="0056679D">
              <w:rPr>
                <w:rFonts w:ascii="Arial" w:hAnsi="Arial" w:cs="Arial" w:hint="eastAsia"/>
                <w:b/>
                <w:bCs/>
                <w:color w:val="000000"/>
                <w:sz w:val="27"/>
                <w:szCs w:val="27"/>
                <w:shd w:val="clear" w:color="auto" w:fill="FFFFFF"/>
              </w:rPr>
              <w:t>第六届（杭州）智能三表（电表、水表、热表）技术创新研讨会</w:t>
            </w:r>
          </w:p>
        </w:tc>
      </w:tr>
      <w:tr w:rsidR="009E1AC0" w:rsidRPr="00444C7B" w:rsidTr="00A72312">
        <w:trPr>
          <w:gridAfter w:val="1"/>
          <w:wAfter w:w="17" w:type="dxa"/>
          <w:trHeight w:val="592"/>
        </w:trPr>
        <w:tc>
          <w:tcPr>
            <w:tcW w:w="11117" w:type="dxa"/>
            <w:gridSpan w:val="11"/>
            <w:tcBorders>
              <w:bottom w:val="double" w:sz="4" w:space="0" w:color="C0C0C0"/>
            </w:tcBorders>
            <w:vAlign w:val="center"/>
          </w:tcPr>
          <w:p w:rsidR="009E1AC0" w:rsidRDefault="009E1AC0" w:rsidP="001C2E23">
            <w:pPr>
              <w:widowControl/>
              <w:spacing w:line="360" w:lineRule="auto"/>
              <w:jc w:val="left"/>
              <w:rPr>
                <w:rFonts w:ascii="黑体" w:eastAsia="黑体" w:hAnsi="宋体" w:cs="Arial"/>
                <w:b/>
                <w:kern w:val="0"/>
                <w:szCs w:val="21"/>
              </w:rPr>
            </w:pPr>
            <w:r w:rsidRPr="001275EC">
              <w:rPr>
                <w:rFonts w:ascii="宋体" w:hAnsi="宋体" w:cs="宋体" w:hint="eastAsia"/>
                <w:b/>
                <w:kern w:val="0"/>
                <w:szCs w:val="21"/>
                <w:highlight w:val="yellow"/>
              </w:rPr>
              <w:t>同一公司</w:t>
            </w:r>
            <w:r w:rsidRPr="001275EC">
              <w:rPr>
                <w:rFonts w:ascii="宋体" w:hAnsi="宋体" w:cs="宋体"/>
                <w:b/>
                <w:kern w:val="0"/>
                <w:szCs w:val="21"/>
                <w:highlight w:val="yellow"/>
              </w:rPr>
              <w:t>2</w:t>
            </w:r>
            <w:r w:rsidRPr="001275EC">
              <w:rPr>
                <w:rFonts w:ascii="宋体" w:hAnsi="宋体" w:cs="宋体" w:hint="eastAsia"/>
                <w:b/>
                <w:kern w:val="0"/>
                <w:szCs w:val="21"/>
                <w:highlight w:val="yellow"/>
              </w:rPr>
              <w:t>人（含</w:t>
            </w:r>
            <w:r w:rsidRPr="001275EC">
              <w:rPr>
                <w:rFonts w:ascii="宋体" w:hAnsi="宋体" w:cs="宋体"/>
                <w:b/>
                <w:kern w:val="0"/>
                <w:szCs w:val="21"/>
                <w:highlight w:val="yellow"/>
              </w:rPr>
              <w:t>2</w:t>
            </w:r>
            <w:r w:rsidRPr="001275EC">
              <w:rPr>
                <w:rFonts w:ascii="宋体" w:hAnsi="宋体" w:cs="宋体" w:hint="eastAsia"/>
                <w:b/>
                <w:kern w:val="0"/>
                <w:szCs w:val="21"/>
                <w:highlight w:val="yellow"/>
              </w:rPr>
              <w:t>人）以上到场，推荐人可获得主办方提供的精美礼品一份！</w:t>
            </w:r>
          </w:p>
        </w:tc>
      </w:tr>
      <w:tr w:rsidR="009E1AC0" w:rsidRPr="00444C7B" w:rsidTr="00A72312">
        <w:trPr>
          <w:gridAfter w:val="1"/>
          <w:wAfter w:w="17" w:type="dxa"/>
          <w:trHeight w:val="542"/>
        </w:trPr>
        <w:tc>
          <w:tcPr>
            <w:tcW w:w="2918" w:type="dxa"/>
            <w:tcBorders>
              <w:top w:val="double" w:sz="4" w:space="0" w:color="C0C0C0"/>
              <w:righ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Ansi="宋体" w:hint="eastAsia"/>
                <w:b/>
                <w:color w:val="000000"/>
                <w:szCs w:val="21"/>
              </w:rPr>
              <w:t>公司名称</w:t>
            </w:r>
          </w:p>
        </w:tc>
        <w:tc>
          <w:tcPr>
            <w:tcW w:w="1189" w:type="dxa"/>
            <w:gridSpan w:val="2"/>
            <w:tcBorders>
              <w:top w:val="double" w:sz="4" w:space="0" w:color="C0C0C0"/>
              <w:righ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int="eastAsia"/>
                <w:b/>
                <w:color w:val="000000"/>
                <w:szCs w:val="21"/>
              </w:rPr>
              <w:t>参会人名</w:t>
            </w:r>
          </w:p>
        </w:tc>
        <w:tc>
          <w:tcPr>
            <w:tcW w:w="837" w:type="dxa"/>
            <w:tcBorders>
              <w:top w:val="double" w:sz="4" w:space="0" w:color="C0C0C0"/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898" w:type="dxa"/>
            <w:gridSpan w:val="2"/>
            <w:tcBorders>
              <w:top w:val="double" w:sz="4" w:space="0" w:color="C0C0C0"/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int="eastAsia"/>
                <w:b/>
                <w:color w:val="000000"/>
                <w:szCs w:val="21"/>
              </w:rPr>
              <w:t>职位</w:t>
            </w:r>
          </w:p>
        </w:tc>
        <w:tc>
          <w:tcPr>
            <w:tcW w:w="1440" w:type="dxa"/>
            <w:gridSpan w:val="2"/>
            <w:tcBorders>
              <w:top w:val="double" w:sz="4" w:space="0" w:color="C0C0C0"/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int="eastAsia"/>
                <w:b/>
                <w:color w:val="000000"/>
                <w:szCs w:val="21"/>
              </w:rPr>
              <w:t>电话</w:t>
            </w:r>
          </w:p>
        </w:tc>
        <w:tc>
          <w:tcPr>
            <w:tcW w:w="1620" w:type="dxa"/>
            <w:tcBorders>
              <w:top w:val="double" w:sz="4" w:space="0" w:color="C0C0C0"/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215" w:type="dxa"/>
            <w:gridSpan w:val="2"/>
            <w:tcBorders>
              <w:top w:val="double" w:sz="4" w:space="0" w:color="C0C0C0"/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int="eastAsia"/>
                <w:b/>
                <w:color w:val="000000"/>
                <w:szCs w:val="21"/>
              </w:rPr>
              <w:t>邮箱</w:t>
            </w:r>
          </w:p>
        </w:tc>
      </w:tr>
      <w:tr w:rsidR="001275EC" w:rsidRPr="00444C7B" w:rsidTr="00A72312">
        <w:trPr>
          <w:gridAfter w:val="1"/>
          <w:wAfter w:w="17" w:type="dxa"/>
          <w:trHeight w:val="482"/>
        </w:trPr>
        <w:tc>
          <w:tcPr>
            <w:tcW w:w="2938" w:type="dxa"/>
            <w:gridSpan w:val="2"/>
            <w:tcBorders>
              <w:right w:val="double" w:sz="4" w:space="0" w:color="C0C0C0"/>
            </w:tcBorders>
            <w:vAlign w:val="center"/>
          </w:tcPr>
          <w:p w:rsidR="001275EC" w:rsidRPr="00444C7B" w:rsidRDefault="001275EC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left w:val="double" w:sz="4" w:space="0" w:color="C0C0C0"/>
            </w:tcBorders>
            <w:vAlign w:val="center"/>
          </w:tcPr>
          <w:p w:rsidR="001275EC" w:rsidRPr="00444C7B" w:rsidRDefault="001275EC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right w:val="double" w:sz="4" w:space="0" w:color="C0C0C0"/>
            </w:tcBorders>
            <w:vAlign w:val="center"/>
          </w:tcPr>
          <w:p w:rsidR="001275EC" w:rsidRPr="00444C7B" w:rsidRDefault="001275EC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98" w:type="dxa"/>
            <w:gridSpan w:val="2"/>
            <w:tcBorders>
              <w:left w:val="double" w:sz="4" w:space="0" w:color="C0C0C0"/>
              <w:right w:val="double" w:sz="4" w:space="0" w:color="C0C0C0"/>
            </w:tcBorders>
            <w:vAlign w:val="center"/>
          </w:tcPr>
          <w:p w:rsidR="001275EC" w:rsidRPr="00444C7B" w:rsidRDefault="001275EC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C0C0C0"/>
            </w:tcBorders>
            <w:vAlign w:val="center"/>
          </w:tcPr>
          <w:p w:rsidR="001275EC" w:rsidRPr="00444C7B" w:rsidRDefault="001275EC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double" w:sz="4" w:space="0" w:color="C0C0C0"/>
            </w:tcBorders>
            <w:vAlign w:val="center"/>
          </w:tcPr>
          <w:p w:rsidR="001275EC" w:rsidRPr="00444C7B" w:rsidRDefault="001275EC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2215" w:type="dxa"/>
            <w:gridSpan w:val="2"/>
            <w:tcBorders>
              <w:left w:val="double" w:sz="4" w:space="0" w:color="C0C0C0"/>
            </w:tcBorders>
            <w:vAlign w:val="center"/>
          </w:tcPr>
          <w:p w:rsidR="001275EC" w:rsidRPr="00444C7B" w:rsidRDefault="001275EC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</w:tr>
      <w:tr w:rsidR="001275EC" w:rsidRPr="00444C7B" w:rsidTr="00A72312">
        <w:trPr>
          <w:gridAfter w:val="1"/>
          <w:wAfter w:w="17" w:type="dxa"/>
          <w:trHeight w:val="482"/>
        </w:trPr>
        <w:tc>
          <w:tcPr>
            <w:tcW w:w="2938" w:type="dxa"/>
            <w:gridSpan w:val="2"/>
            <w:tcBorders>
              <w:right w:val="double" w:sz="4" w:space="0" w:color="C0C0C0"/>
            </w:tcBorders>
            <w:vAlign w:val="center"/>
          </w:tcPr>
          <w:p w:rsidR="001275EC" w:rsidRPr="00444C7B" w:rsidRDefault="001275EC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left w:val="double" w:sz="4" w:space="0" w:color="C0C0C0"/>
            </w:tcBorders>
            <w:vAlign w:val="center"/>
          </w:tcPr>
          <w:p w:rsidR="001275EC" w:rsidRPr="00444C7B" w:rsidRDefault="001275EC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right w:val="double" w:sz="4" w:space="0" w:color="C0C0C0"/>
            </w:tcBorders>
            <w:vAlign w:val="center"/>
          </w:tcPr>
          <w:p w:rsidR="001275EC" w:rsidRPr="00444C7B" w:rsidRDefault="001275EC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98" w:type="dxa"/>
            <w:gridSpan w:val="2"/>
            <w:tcBorders>
              <w:left w:val="double" w:sz="4" w:space="0" w:color="C0C0C0"/>
              <w:right w:val="double" w:sz="4" w:space="0" w:color="C0C0C0"/>
            </w:tcBorders>
            <w:vAlign w:val="center"/>
          </w:tcPr>
          <w:p w:rsidR="001275EC" w:rsidRPr="00444C7B" w:rsidRDefault="001275EC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C0C0C0"/>
            </w:tcBorders>
            <w:vAlign w:val="center"/>
          </w:tcPr>
          <w:p w:rsidR="001275EC" w:rsidRPr="00444C7B" w:rsidRDefault="001275EC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double" w:sz="4" w:space="0" w:color="C0C0C0"/>
            </w:tcBorders>
            <w:vAlign w:val="center"/>
          </w:tcPr>
          <w:p w:rsidR="001275EC" w:rsidRPr="00444C7B" w:rsidRDefault="001275EC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2215" w:type="dxa"/>
            <w:gridSpan w:val="2"/>
            <w:tcBorders>
              <w:left w:val="double" w:sz="4" w:space="0" w:color="C0C0C0"/>
            </w:tcBorders>
            <w:vAlign w:val="center"/>
          </w:tcPr>
          <w:p w:rsidR="001275EC" w:rsidRPr="00444C7B" w:rsidRDefault="001275EC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</w:tr>
      <w:tr w:rsidR="009E1AC0" w:rsidRPr="00444C7B" w:rsidTr="00A72312">
        <w:trPr>
          <w:gridAfter w:val="1"/>
          <w:wAfter w:w="17" w:type="dxa"/>
          <w:trHeight w:val="482"/>
        </w:trPr>
        <w:tc>
          <w:tcPr>
            <w:tcW w:w="2938" w:type="dxa"/>
            <w:gridSpan w:val="2"/>
            <w:tcBorders>
              <w:righ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righ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98" w:type="dxa"/>
            <w:gridSpan w:val="2"/>
            <w:tcBorders>
              <w:left w:val="double" w:sz="4" w:space="0" w:color="C0C0C0"/>
              <w:righ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2215" w:type="dxa"/>
            <w:gridSpan w:val="2"/>
            <w:tcBorders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</w:tr>
      <w:tr w:rsidR="009E1AC0" w:rsidRPr="00444C7B" w:rsidTr="00A72312">
        <w:trPr>
          <w:gridAfter w:val="1"/>
          <w:wAfter w:w="17" w:type="dxa"/>
          <w:trHeight w:val="457"/>
        </w:trPr>
        <w:tc>
          <w:tcPr>
            <w:tcW w:w="11117" w:type="dxa"/>
            <w:gridSpan w:val="11"/>
            <w:vAlign w:val="center"/>
          </w:tcPr>
          <w:p w:rsidR="009E1AC0" w:rsidRPr="00444C7B" w:rsidRDefault="009E1AC0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  <w:r w:rsidRPr="001275EC">
              <w:rPr>
                <w:rFonts w:ascii="宋体" w:hint="eastAsia"/>
                <w:b/>
                <w:color w:val="000000"/>
                <w:szCs w:val="21"/>
                <w:highlight w:val="yellow"/>
              </w:rPr>
              <w:t>我还有其他朋友参会：邀请</w:t>
            </w:r>
            <w:r w:rsidRPr="001275EC">
              <w:rPr>
                <w:rFonts w:ascii="宋体"/>
                <w:b/>
                <w:color w:val="000000"/>
                <w:szCs w:val="21"/>
                <w:highlight w:val="yellow"/>
              </w:rPr>
              <w:t>2</w:t>
            </w:r>
            <w:r w:rsidRPr="001275EC">
              <w:rPr>
                <w:rFonts w:ascii="宋体" w:hint="eastAsia"/>
                <w:b/>
                <w:color w:val="000000"/>
                <w:szCs w:val="21"/>
                <w:highlight w:val="yellow"/>
              </w:rPr>
              <w:t>名好友到场，邀请人即可获得品牌</w:t>
            </w:r>
            <w:r w:rsidRPr="001275EC">
              <w:rPr>
                <w:rFonts w:ascii="宋体"/>
                <w:b/>
                <w:color w:val="000000"/>
                <w:szCs w:val="21"/>
                <w:highlight w:val="yellow"/>
              </w:rPr>
              <w:t>u</w:t>
            </w:r>
            <w:r w:rsidRPr="001275EC">
              <w:rPr>
                <w:rFonts w:ascii="宋体" w:hint="eastAsia"/>
                <w:b/>
                <w:color w:val="000000"/>
                <w:szCs w:val="21"/>
                <w:highlight w:val="yellow"/>
              </w:rPr>
              <w:t>盘</w:t>
            </w:r>
            <w:r w:rsidRPr="001275EC">
              <w:rPr>
                <w:rFonts w:ascii="宋体"/>
                <w:b/>
                <w:color w:val="000000"/>
                <w:szCs w:val="21"/>
                <w:highlight w:val="yellow"/>
              </w:rPr>
              <w:t>1</w:t>
            </w:r>
            <w:r w:rsidRPr="001275EC">
              <w:rPr>
                <w:rFonts w:ascii="宋体" w:hint="eastAsia"/>
                <w:b/>
                <w:color w:val="000000"/>
                <w:szCs w:val="21"/>
                <w:highlight w:val="yellow"/>
              </w:rPr>
              <w:t>个</w:t>
            </w:r>
          </w:p>
        </w:tc>
      </w:tr>
      <w:tr w:rsidR="009E1AC0" w:rsidRPr="00444C7B" w:rsidTr="00A72312">
        <w:trPr>
          <w:trHeight w:val="442"/>
        </w:trPr>
        <w:tc>
          <w:tcPr>
            <w:tcW w:w="2938" w:type="dxa"/>
            <w:gridSpan w:val="2"/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444C7B">
              <w:rPr>
                <w:rFonts w:ascii="宋体" w:hint="eastAsia"/>
                <w:color w:val="000000"/>
                <w:szCs w:val="21"/>
              </w:rPr>
              <w:t>公司名称</w:t>
            </w:r>
          </w:p>
        </w:tc>
        <w:tc>
          <w:tcPr>
            <w:tcW w:w="1169" w:type="dxa"/>
            <w:tcBorders>
              <w:righ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Ansi="宋体" w:hint="eastAsia"/>
                <w:b/>
                <w:color w:val="000000"/>
                <w:szCs w:val="21"/>
              </w:rPr>
              <w:t>参会人名</w:t>
            </w:r>
          </w:p>
        </w:tc>
        <w:tc>
          <w:tcPr>
            <w:tcW w:w="843" w:type="dxa"/>
            <w:gridSpan w:val="2"/>
            <w:tcBorders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Ansi="宋体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892" w:type="dxa"/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Ansi="宋体" w:hint="eastAsia"/>
                <w:b/>
                <w:color w:val="000000"/>
                <w:szCs w:val="21"/>
              </w:rPr>
              <w:t>职位</w:t>
            </w:r>
          </w:p>
        </w:tc>
        <w:tc>
          <w:tcPr>
            <w:tcW w:w="1422" w:type="dxa"/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int="eastAsia"/>
                <w:b/>
                <w:color w:val="000000"/>
                <w:szCs w:val="21"/>
              </w:rPr>
              <w:t>电话</w:t>
            </w:r>
          </w:p>
        </w:tc>
        <w:tc>
          <w:tcPr>
            <w:tcW w:w="1707" w:type="dxa"/>
            <w:gridSpan w:val="3"/>
            <w:tcBorders>
              <w:righ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Ansi="宋体" w:hint="eastAsia"/>
                <w:b/>
                <w:color w:val="000000"/>
                <w:szCs w:val="21"/>
              </w:rPr>
              <w:t>手</w:t>
            </w:r>
            <w:r w:rsidRPr="00444C7B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444C7B">
              <w:rPr>
                <w:rFonts w:ascii="宋体" w:hAnsi="宋体" w:hint="eastAsia"/>
                <w:b/>
                <w:color w:val="000000"/>
                <w:szCs w:val="21"/>
              </w:rPr>
              <w:t>机</w:t>
            </w:r>
          </w:p>
        </w:tc>
        <w:tc>
          <w:tcPr>
            <w:tcW w:w="2163" w:type="dxa"/>
            <w:gridSpan w:val="2"/>
            <w:tcBorders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Ansi="宋体" w:hint="eastAsia"/>
                <w:b/>
                <w:color w:val="000000"/>
                <w:szCs w:val="21"/>
              </w:rPr>
              <w:t>邮箱</w:t>
            </w:r>
          </w:p>
        </w:tc>
      </w:tr>
      <w:tr w:rsidR="009E1AC0" w:rsidRPr="00444C7B" w:rsidTr="00A72312">
        <w:trPr>
          <w:trHeight w:val="460"/>
        </w:trPr>
        <w:tc>
          <w:tcPr>
            <w:tcW w:w="2938" w:type="dxa"/>
            <w:gridSpan w:val="2"/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righ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tcBorders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7" w:type="dxa"/>
            <w:gridSpan w:val="3"/>
            <w:tcBorders>
              <w:right w:val="double" w:sz="4" w:space="0" w:color="C0C0C0"/>
            </w:tcBorders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63" w:type="dxa"/>
            <w:gridSpan w:val="2"/>
            <w:tcBorders>
              <w:left w:val="double" w:sz="4" w:space="0" w:color="C0C0C0"/>
            </w:tcBorders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E1AC0" w:rsidRPr="00444C7B" w:rsidTr="00A72312">
        <w:trPr>
          <w:trHeight w:val="453"/>
        </w:trPr>
        <w:tc>
          <w:tcPr>
            <w:tcW w:w="2938" w:type="dxa"/>
            <w:gridSpan w:val="2"/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righ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tcBorders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7" w:type="dxa"/>
            <w:gridSpan w:val="3"/>
            <w:tcBorders>
              <w:right w:val="double" w:sz="4" w:space="0" w:color="C0C0C0"/>
            </w:tcBorders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63" w:type="dxa"/>
            <w:gridSpan w:val="2"/>
            <w:tcBorders>
              <w:left w:val="double" w:sz="4" w:space="0" w:color="C0C0C0"/>
            </w:tcBorders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E1AC0" w:rsidRPr="00444C7B" w:rsidTr="00A72312">
        <w:trPr>
          <w:trHeight w:val="459"/>
        </w:trPr>
        <w:tc>
          <w:tcPr>
            <w:tcW w:w="2938" w:type="dxa"/>
            <w:gridSpan w:val="2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righ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tcBorders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7" w:type="dxa"/>
            <w:gridSpan w:val="3"/>
            <w:tcBorders>
              <w:right w:val="double" w:sz="4" w:space="0" w:color="C0C0C0"/>
            </w:tcBorders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63" w:type="dxa"/>
            <w:gridSpan w:val="2"/>
            <w:tcBorders>
              <w:left w:val="double" w:sz="4" w:space="0" w:color="C0C0C0"/>
            </w:tcBorders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E1AC0" w:rsidRPr="00444C7B" w:rsidTr="00A72312">
        <w:trPr>
          <w:trHeight w:val="452"/>
        </w:trPr>
        <w:tc>
          <w:tcPr>
            <w:tcW w:w="2938" w:type="dxa"/>
            <w:gridSpan w:val="2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righ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tcBorders>
              <w:left w:val="double" w:sz="4" w:space="0" w:color="C0C0C0"/>
            </w:tcBorders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7" w:type="dxa"/>
            <w:gridSpan w:val="3"/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63" w:type="dxa"/>
            <w:gridSpan w:val="2"/>
            <w:tcBorders>
              <w:right w:val="double" w:sz="4" w:space="0" w:color="C0C0C0"/>
            </w:tcBorders>
          </w:tcPr>
          <w:p w:rsidR="009E1AC0" w:rsidRPr="00444C7B" w:rsidRDefault="009E1AC0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E1AC0" w:rsidRPr="00444C7B" w:rsidTr="00A72312">
        <w:trPr>
          <w:gridAfter w:val="1"/>
          <w:wAfter w:w="17" w:type="dxa"/>
          <w:trHeight w:val="438"/>
        </w:trPr>
        <w:tc>
          <w:tcPr>
            <w:tcW w:w="11117" w:type="dxa"/>
            <w:gridSpan w:val="11"/>
            <w:vAlign w:val="center"/>
          </w:tcPr>
          <w:p w:rsidR="009E1AC0" w:rsidRPr="00444C7B" w:rsidRDefault="009E1AC0" w:rsidP="001C2E23">
            <w:pPr>
              <w:rPr>
                <w:rFonts w:ascii="宋体"/>
                <w:b/>
                <w:sz w:val="20"/>
                <w:szCs w:val="20"/>
              </w:rPr>
            </w:pPr>
            <w:r w:rsidRPr="00444C7B">
              <w:rPr>
                <w:rFonts w:ascii="宋体" w:hAnsi="宋体" w:hint="eastAsia"/>
                <w:b/>
                <w:sz w:val="20"/>
                <w:szCs w:val="20"/>
              </w:rPr>
              <w:t>亲爱的工程师朋友们，特</w:t>
            </w:r>
            <w:r w:rsidRPr="00444C7B">
              <w:rPr>
                <w:rStyle w:val="style6"/>
                <w:rFonts w:ascii="宋体" w:hAnsi="宋体" w:hint="eastAsia"/>
                <w:b/>
                <w:sz w:val="20"/>
                <w:szCs w:val="20"/>
              </w:rPr>
              <w:t>征集</w:t>
            </w:r>
            <w:r w:rsidRPr="00444C7B">
              <w:rPr>
                <w:rFonts w:ascii="宋体" w:hAnsi="宋体" w:hint="eastAsia"/>
                <w:b/>
                <w:sz w:val="20"/>
                <w:szCs w:val="20"/>
              </w:rPr>
              <w:t>您在工作领域所遇到的技术难点，以便我们更好的为您解答：</w:t>
            </w:r>
          </w:p>
          <w:p w:rsidR="009E1AC0" w:rsidRPr="00444C7B" w:rsidRDefault="009E1AC0" w:rsidP="001C2E23">
            <w:pPr>
              <w:rPr>
                <w:rFonts w:ascii="DFKai-SB" w:eastAsia="DFKai-SB"/>
                <w:b/>
                <w:bCs/>
                <w:color w:val="000000"/>
                <w:szCs w:val="21"/>
              </w:rPr>
            </w:pPr>
          </w:p>
        </w:tc>
      </w:tr>
      <w:tr w:rsidR="009E1AC0" w:rsidRPr="00444C7B" w:rsidTr="00A72312">
        <w:trPr>
          <w:gridAfter w:val="1"/>
          <w:wAfter w:w="17" w:type="dxa"/>
          <w:trHeight w:val="862"/>
        </w:trPr>
        <w:tc>
          <w:tcPr>
            <w:tcW w:w="11117" w:type="dxa"/>
            <w:gridSpan w:val="11"/>
            <w:tcBorders>
              <w:left w:val="double" w:sz="4" w:space="0" w:color="C0C0C0"/>
              <w:bottom w:val="double" w:sz="4" w:space="0" w:color="C0C0C0"/>
            </w:tcBorders>
            <w:vAlign w:val="center"/>
          </w:tcPr>
          <w:p w:rsidR="009E1AC0" w:rsidRPr="00444C7B" w:rsidRDefault="009E1AC0" w:rsidP="00A72312">
            <w:pPr>
              <w:spacing w:line="240" w:lineRule="atLeast"/>
              <w:rPr>
                <w:rFonts w:ascii="宋体"/>
                <w:color w:val="000000"/>
                <w:szCs w:val="21"/>
              </w:rPr>
            </w:pPr>
            <w:r w:rsidRPr="00444C7B">
              <w:rPr>
                <w:rFonts w:ascii="宋体" w:hAnsi="宋体" w:hint="eastAsia"/>
                <w:color w:val="000000"/>
                <w:sz w:val="18"/>
                <w:szCs w:val="18"/>
              </w:rPr>
              <w:t>听众参会享有服务：</w:t>
            </w:r>
            <w:r w:rsidRPr="00444C7B">
              <w:rPr>
                <w:rFonts w:ascii="宋体" w:hAnsi="宋体"/>
                <w:color w:val="000000"/>
                <w:sz w:val="18"/>
                <w:szCs w:val="18"/>
              </w:rPr>
              <w:t>A</w:t>
            </w:r>
            <w:r w:rsidRPr="00444C7B">
              <w:rPr>
                <w:rFonts w:ascii="宋体" w:hAnsi="宋体" w:hint="eastAsia"/>
                <w:color w:val="000000"/>
                <w:sz w:val="18"/>
                <w:szCs w:val="18"/>
              </w:rPr>
              <w:t>、免费参加本次研讨会；</w:t>
            </w:r>
            <w:r w:rsidRPr="00444C7B">
              <w:rPr>
                <w:rFonts w:ascii="宋体" w:hAnsi="宋体"/>
                <w:color w:val="000000"/>
                <w:sz w:val="18"/>
                <w:szCs w:val="18"/>
              </w:rPr>
              <w:t>B</w:t>
            </w:r>
            <w:r w:rsidRPr="00444C7B">
              <w:rPr>
                <w:rFonts w:ascii="宋体" w:hAnsi="宋体" w:hint="eastAsia"/>
                <w:color w:val="000000"/>
                <w:sz w:val="18"/>
                <w:szCs w:val="18"/>
              </w:rPr>
              <w:t>、免费领取会议演讲会刊；</w:t>
            </w:r>
            <w:r w:rsidRPr="00444C7B">
              <w:rPr>
                <w:rFonts w:ascii="宋体" w:hAnsi="宋体"/>
                <w:sz w:val="18"/>
                <w:szCs w:val="18"/>
              </w:rPr>
              <w:t xml:space="preserve"> C</w:t>
            </w:r>
            <w:r w:rsidRPr="00444C7B">
              <w:rPr>
                <w:rFonts w:ascii="宋体" w:hAnsi="宋体" w:hint="eastAsia"/>
                <w:sz w:val="18"/>
                <w:szCs w:val="18"/>
              </w:rPr>
              <w:t>、会议结束后所有工程师可领取精美礼品</w:t>
            </w:r>
            <w:r w:rsidRPr="00444C7B">
              <w:rPr>
                <w:rFonts w:ascii="宋体" w:hAnsi="宋体"/>
                <w:sz w:val="18"/>
                <w:szCs w:val="18"/>
              </w:rPr>
              <w:t>1</w:t>
            </w:r>
            <w:r w:rsidRPr="00444C7B">
              <w:rPr>
                <w:rFonts w:ascii="宋体" w:hAnsi="宋体" w:hint="eastAsia"/>
                <w:sz w:val="18"/>
                <w:szCs w:val="18"/>
              </w:rPr>
              <w:t>份；</w:t>
            </w:r>
            <w:r w:rsidRPr="00444C7B">
              <w:rPr>
                <w:rFonts w:ascii="宋体" w:hAnsi="宋体"/>
                <w:sz w:val="18"/>
                <w:szCs w:val="18"/>
              </w:rPr>
              <w:t>D</w:t>
            </w:r>
            <w:r w:rsidRPr="00444C7B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智能表工程、研发参会人员会议当天可获得酒店当天午餐劵</w:t>
            </w:r>
          </w:p>
        </w:tc>
      </w:tr>
    </w:tbl>
    <w:p w:rsidR="001275EC" w:rsidRPr="001275EC" w:rsidRDefault="001275EC" w:rsidP="001275EC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</w:rPr>
        <w:t xml:space="preserve">    </w:t>
      </w:r>
      <w:r>
        <w:t xml:space="preserve">                                        </w:t>
      </w:r>
    </w:p>
    <w:p w:rsidR="001275EC" w:rsidRPr="001275EC" w:rsidRDefault="001275EC" w:rsidP="001275EC">
      <w:pPr>
        <w:adjustRightInd w:val="0"/>
        <w:spacing w:before="240" w:line="276" w:lineRule="auto"/>
        <w:jc w:val="center"/>
        <w:rPr>
          <w:b/>
          <w:sz w:val="52"/>
        </w:rPr>
      </w:pPr>
      <w:r>
        <w:t xml:space="preserve">                        </w:t>
      </w:r>
      <w:r w:rsidRPr="001275EC">
        <w:rPr>
          <w:sz w:val="40"/>
        </w:rPr>
        <w:t xml:space="preserve">   </w:t>
      </w:r>
      <w:r w:rsidRPr="001275EC">
        <w:rPr>
          <w:b/>
          <w:sz w:val="52"/>
        </w:rPr>
        <w:t>广东大比特机构</w:t>
      </w:r>
    </w:p>
    <w:p w:rsidR="009E1AC0" w:rsidRPr="001275EC" w:rsidRDefault="009E1AC0" w:rsidP="001275EC">
      <w:pPr>
        <w:ind w:firstLineChars="1400" w:firstLine="5622"/>
        <w:rPr>
          <w:b/>
          <w:sz w:val="40"/>
        </w:rPr>
      </w:pPr>
      <w:r w:rsidRPr="001275EC">
        <w:rPr>
          <w:b/>
          <w:sz w:val="40"/>
        </w:rPr>
        <w:t>2016.0</w:t>
      </w:r>
      <w:r w:rsidR="001275EC" w:rsidRPr="001275EC">
        <w:rPr>
          <w:b/>
          <w:sz w:val="40"/>
        </w:rPr>
        <w:t>2.</w:t>
      </w:r>
    </w:p>
    <w:p w:rsidR="001275EC" w:rsidRPr="001275EC" w:rsidRDefault="001275EC" w:rsidP="001275EC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9E1AC0" w:rsidRPr="0085594A" w:rsidRDefault="009E1AC0" w:rsidP="0085594A"/>
    <w:sectPr w:rsidR="009E1AC0" w:rsidRPr="0085594A" w:rsidSect="009B6121">
      <w:headerReference w:type="default" r:id="rId13"/>
      <w:pgSz w:w="11906" w:h="16838"/>
      <w:pgMar w:top="1440" w:right="1133" w:bottom="46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E20" w:rsidRDefault="000B6E20" w:rsidP="00151D25">
      <w:r>
        <w:separator/>
      </w:r>
    </w:p>
  </w:endnote>
  <w:endnote w:type="continuationSeparator" w:id="0">
    <w:p w:rsidR="000B6E20" w:rsidRDefault="000B6E20" w:rsidP="0015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E20" w:rsidRDefault="000B6E20" w:rsidP="00151D25">
      <w:r>
        <w:separator/>
      </w:r>
    </w:p>
  </w:footnote>
  <w:footnote w:type="continuationSeparator" w:id="0">
    <w:p w:rsidR="000B6E20" w:rsidRDefault="000B6E20" w:rsidP="00151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C0" w:rsidRDefault="00556173" w:rsidP="002A48A8">
    <w:pPr>
      <w:pStyle w:val="a5"/>
      <w:pBdr>
        <w:bottom w:val="single" w:sz="6" w:space="13" w:color="auto"/>
      </w:pBdr>
      <w:jc w:val="both"/>
      <w:rPr>
        <w:noProof/>
      </w:rPr>
    </w:pPr>
    <w:r w:rsidRPr="008F5CF5">
      <w:rPr>
        <w:noProof/>
      </w:rPr>
      <w:drawing>
        <wp:inline distT="0" distB="0" distL="0" distR="0">
          <wp:extent cx="1021715" cy="321310"/>
          <wp:effectExtent l="0" t="0" r="6985" b="254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5CF5">
      <w:rPr>
        <w:noProof/>
      </w:rPr>
      <w:drawing>
        <wp:inline distT="0" distB="0" distL="0" distR="0">
          <wp:extent cx="1362075" cy="427990"/>
          <wp:effectExtent l="0" t="0" r="9525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12C5D"/>
    <w:multiLevelType w:val="hybridMultilevel"/>
    <w:tmpl w:val="2D5CB198"/>
    <w:lvl w:ilvl="0" w:tplc="9E7C7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8488F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15DAC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31584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BFE8B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BB8EC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57107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1A080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656A0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1" w15:restartNumberingAfterBreak="0">
    <w:nsid w:val="2E1D4A27"/>
    <w:multiLevelType w:val="hybridMultilevel"/>
    <w:tmpl w:val="E77ADD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B4707A"/>
    <w:multiLevelType w:val="hybridMultilevel"/>
    <w:tmpl w:val="AAF4EC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BF2128"/>
    <w:multiLevelType w:val="singleLevel"/>
    <w:tmpl w:val="54BF2128"/>
    <w:lvl w:ilvl="0">
      <w:start w:val="4"/>
      <w:numFmt w:val="chineseCounting"/>
      <w:suff w:val="nothing"/>
      <w:lvlText w:val="%1、"/>
      <w:lvlJc w:val="left"/>
      <w:rPr>
        <w:rFonts w:cs="Times New Roman"/>
        <w:color w:val="000000"/>
      </w:rPr>
    </w:lvl>
  </w:abstractNum>
  <w:abstractNum w:abstractNumId="4" w15:restartNumberingAfterBreak="0">
    <w:nsid w:val="54BF265E"/>
    <w:multiLevelType w:val="singleLevel"/>
    <w:tmpl w:val="54BF265E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5" w15:restartNumberingAfterBreak="0">
    <w:nsid w:val="65431177"/>
    <w:multiLevelType w:val="hybridMultilevel"/>
    <w:tmpl w:val="682E24C0"/>
    <w:lvl w:ilvl="0" w:tplc="04090001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6" w15:restartNumberingAfterBreak="0">
    <w:nsid w:val="6B9915C1"/>
    <w:multiLevelType w:val="hybridMultilevel"/>
    <w:tmpl w:val="29BC73B6"/>
    <w:lvl w:ilvl="0" w:tplc="7D2A178A">
      <w:start w:val="1"/>
      <w:numFmt w:val="japaneseCounting"/>
      <w:lvlText w:val="%1、"/>
      <w:lvlJc w:val="left"/>
      <w:pPr>
        <w:ind w:left="450" w:hanging="450"/>
      </w:pPr>
      <w:rPr>
        <w:rFonts w:cs="Arial" w:hint="default"/>
        <w:color w:val="3333AF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78BB72B6"/>
    <w:multiLevelType w:val="hybridMultilevel"/>
    <w:tmpl w:val="20A858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2F635D"/>
    <w:multiLevelType w:val="hybridMultilevel"/>
    <w:tmpl w:val="E74A9FF6"/>
    <w:lvl w:ilvl="0" w:tplc="CAC43878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4B"/>
    <w:rsid w:val="000103F9"/>
    <w:rsid w:val="00012F8E"/>
    <w:rsid w:val="00017F38"/>
    <w:rsid w:val="0003494D"/>
    <w:rsid w:val="000379DC"/>
    <w:rsid w:val="000413E8"/>
    <w:rsid w:val="000453D2"/>
    <w:rsid w:val="00051751"/>
    <w:rsid w:val="00055449"/>
    <w:rsid w:val="00057509"/>
    <w:rsid w:val="0007125B"/>
    <w:rsid w:val="000B6E20"/>
    <w:rsid w:val="000C4DF7"/>
    <w:rsid w:val="000C50A2"/>
    <w:rsid w:val="000C74C5"/>
    <w:rsid w:val="000E5205"/>
    <w:rsid w:val="000F1370"/>
    <w:rsid w:val="0011575D"/>
    <w:rsid w:val="0011602B"/>
    <w:rsid w:val="00121A24"/>
    <w:rsid w:val="001275EC"/>
    <w:rsid w:val="00140EF9"/>
    <w:rsid w:val="00141357"/>
    <w:rsid w:val="0014751E"/>
    <w:rsid w:val="00151D25"/>
    <w:rsid w:val="00161D32"/>
    <w:rsid w:val="001B15C4"/>
    <w:rsid w:val="001C2E23"/>
    <w:rsid w:val="001D6121"/>
    <w:rsid w:val="001F21F9"/>
    <w:rsid w:val="00202C56"/>
    <w:rsid w:val="00205FFA"/>
    <w:rsid w:val="002277E7"/>
    <w:rsid w:val="00232F46"/>
    <w:rsid w:val="00240801"/>
    <w:rsid w:val="0024789D"/>
    <w:rsid w:val="00250100"/>
    <w:rsid w:val="002613D2"/>
    <w:rsid w:val="0026539E"/>
    <w:rsid w:val="00292D50"/>
    <w:rsid w:val="00297876"/>
    <w:rsid w:val="002A48A8"/>
    <w:rsid w:val="002A620C"/>
    <w:rsid w:val="002B5B2B"/>
    <w:rsid w:val="002F456D"/>
    <w:rsid w:val="00322C25"/>
    <w:rsid w:val="003239D2"/>
    <w:rsid w:val="00373D8F"/>
    <w:rsid w:val="00380840"/>
    <w:rsid w:val="003B148C"/>
    <w:rsid w:val="003B2432"/>
    <w:rsid w:val="003B569E"/>
    <w:rsid w:val="003C18E1"/>
    <w:rsid w:val="003C7294"/>
    <w:rsid w:val="003D41AF"/>
    <w:rsid w:val="003E428B"/>
    <w:rsid w:val="003E554F"/>
    <w:rsid w:val="003E55A2"/>
    <w:rsid w:val="003F34C2"/>
    <w:rsid w:val="004058F9"/>
    <w:rsid w:val="004218D2"/>
    <w:rsid w:val="00431737"/>
    <w:rsid w:val="00442F05"/>
    <w:rsid w:val="00444C7B"/>
    <w:rsid w:val="004535A9"/>
    <w:rsid w:val="00453F1F"/>
    <w:rsid w:val="00465809"/>
    <w:rsid w:val="00497279"/>
    <w:rsid w:val="004A06B6"/>
    <w:rsid w:val="004A06DA"/>
    <w:rsid w:val="004C3E8D"/>
    <w:rsid w:val="004C64B7"/>
    <w:rsid w:val="004E3696"/>
    <w:rsid w:val="004E5F96"/>
    <w:rsid w:val="004F0150"/>
    <w:rsid w:val="00502903"/>
    <w:rsid w:val="0054530F"/>
    <w:rsid w:val="00545E3D"/>
    <w:rsid w:val="00556173"/>
    <w:rsid w:val="00560A94"/>
    <w:rsid w:val="0056679D"/>
    <w:rsid w:val="00570D54"/>
    <w:rsid w:val="00580D17"/>
    <w:rsid w:val="005844ED"/>
    <w:rsid w:val="00584F76"/>
    <w:rsid w:val="00586833"/>
    <w:rsid w:val="005B779F"/>
    <w:rsid w:val="005C2C79"/>
    <w:rsid w:val="005D19C7"/>
    <w:rsid w:val="005D5336"/>
    <w:rsid w:val="005F1E28"/>
    <w:rsid w:val="005F5708"/>
    <w:rsid w:val="005F7905"/>
    <w:rsid w:val="00613B2C"/>
    <w:rsid w:val="00620A52"/>
    <w:rsid w:val="006263AD"/>
    <w:rsid w:val="00630181"/>
    <w:rsid w:val="006305AA"/>
    <w:rsid w:val="0063435F"/>
    <w:rsid w:val="00634B36"/>
    <w:rsid w:val="006418FA"/>
    <w:rsid w:val="006447F9"/>
    <w:rsid w:val="0065725F"/>
    <w:rsid w:val="00666452"/>
    <w:rsid w:val="0067574D"/>
    <w:rsid w:val="00683654"/>
    <w:rsid w:val="00695E9F"/>
    <w:rsid w:val="006A2847"/>
    <w:rsid w:val="006A4CB4"/>
    <w:rsid w:val="006B2DE7"/>
    <w:rsid w:val="00705093"/>
    <w:rsid w:val="0071790A"/>
    <w:rsid w:val="00737DDB"/>
    <w:rsid w:val="0074031F"/>
    <w:rsid w:val="00744B1B"/>
    <w:rsid w:val="00750BB1"/>
    <w:rsid w:val="007C39D2"/>
    <w:rsid w:val="007C4A92"/>
    <w:rsid w:val="007D4AD1"/>
    <w:rsid w:val="007D4EA0"/>
    <w:rsid w:val="00803385"/>
    <w:rsid w:val="00840078"/>
    <w:rsid w:val="00844090"/>
    <w:rsid w:val="0085594A"/>
    <w:rsid w:val="008C3726"/>
    <w:rsid w:val="008E531C"/>
    <w:rsid w:val="008F2B46"/>
    <w:rsid w:val="009612C8"/>
    <w:rsid w:val="009771F0"/>
    <w:rsid w:val="00986D4E"/>
    <w:rsid w:val="009953A1"/>
    <w:rsid w:val="009A6565"/>
    <w:rsid w:val="009B0B80"/>
    <w:rsid w:val="009B2D7D"/>
    <w:rsid w:val="009B6121"/>
    <w:rsid w:val="009C274C"/>
    <w:rsid w:val="009D591E"/>
    <w:rsid w:val="009E1AC0"/>
    <w:rsid w:val="009E79D4"/>
    <w:rsid w:val="00A02A6B"/>
    <w:rsid w:val="00A33CA7"/>
    <w:rsid w:val="00A43216"/>
    <w:rsid w:val="00A67794"/>
    <w:rsid w:val="00A72312"/>
    <w:rsid w:val="00A82AEB"/>
    <w:rsid w:val="00A87BAB"/>
    <w:rsid w:val="00A97687"/>
    <w:rsid w:val="00AA11F4"/>
    <w:rsid w:val="00AD796B"/>
    <w:rsid w:val="00AF2E08"/>
    <w:rsid w:val="00B32864"/>
    <w:rsid w:val="00B3661D"/>
    <w:rsid w:val="00B46344"/>
    <w:rsid w:val="00BA430D"/>
    <w:rsid w:val="00BA7D23"/>
    <w:rsid w:val="00BB0643"/>
    <w:rsid w:val="00BB11BF"/>
    <w:rsid w:val="00BB5865"/>
    <w:rsid w:val="00BC131B"/>
    <w:rsid w:val="00BC13AC"/>
    <w:rsid w:val="00BD1F82"/>
    <w:rsid w:val="00BD6D40"/>
    <w:rsid w:val="00BE16A9"/>
    <w:rsid w:val="00BE76D6"/>
    <w:rsid w:val="00BF27E1"/>
    <w:rsid w:val="00C00893"/>
    <w:rsid w:val="00C10219"/>
    <w:rsid w:val="00C16D81"/>
    <w:rsid w:val="00C250D8"/>
    <w:rsid w:val="00C264A8"/>
    <w:rsid w:val="00C27419"/>
    <w:rsid w:val="00C31025"/>
    <w:rsid w:val="00C5172B"/>
    <w:rsid w:val="00C66B2B"/>
    <w:rsid w:val="00C73A9B"/>
    <w:rsid w:val="00CA07EF"/>
    <w:rsid w:val="00CB3DCD"/>
    <w:rsid w:val="00CB7764"/>
    <w:rsid w:val="00D00EA0"/>
    <w:rsid w:val="00D02907"/>
    <w:rsid w:val="00D1422C"/>
    <w:rsid w:val="00D54BD9"/>
    <w:rsid w:val="00D6066B"/>
    <w:rsid w:val="00D633D3"/>
    <w:rsid w:val="00D84F1A"/>
    <w:rsid w:val="00D853FC"/>
    <w:rsid w:val="00DA1DAF"/>
    <w:rsid w:val="00DB2A6E"/>
    <w:rsid w:val="00DD0185"/>
    <w:rsid w:val="00DD2AC7"/>
    <w:rsid w:val="00DF51E6"/>
    <w:rsid w:val="00E10DC3"/>
    <w:rsid w:val="00E131F5"/>
    <w:rsid w:val="00E4294B"/>
    <w:rsid w:val="00E47813"/>
    <w:rsid w:val="00E50BB6"/>
    <w:rsid w:val="00E61813"/>
    <w:rsid w:val="00E629C0"/>
    <w:rsid w:val="00E72402"/>
    <w:rsid w:val="00E766E5"/>
    <w:rsid w:val="00E8374F"/>
    <w:rsid w:val="00E933EC"/>
    <w:rsid w:val="00E976F4"/>
    <w:rsid w:val="00EA0F9A"/>
    <w:rsid w:val="00EB568D"/>
    <w:rsid w:val="00EC1317"/>
    <w:rsid w:val="00EE4501"/>
    <w:rsid w:val="00EF168A"/>
    <w:rsid w:val="00F029B4"/>
    <w:rsid w:val="00F20056"/>
    <w:rsid w:val="00F40E8F"/>
    <w:rsid w:val="00F51EA4"/>
    <w:rsid w:val="00F52063"/>
    <w:rsid w:val="00F54F2C"/>
    <w:rsid w:val="00F715DB"/>
    <w:rsid w:val="00F768C9"/>
    <w:rsid w:val="00F835A3"/>
    <w:rsid w:val="00F97D8A"/>
    <w:rsid w:val="00FB757F"/>
    <w:rsid w:val="00FC28AF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0A78A2F-3588-4B2F-80F9-F968782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3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4294B"/>
    <w:rPr>
      <w:rFonts w:cs="Times New Roman"/>
      <w:b/>
      <w:bCs/>
    </w:rPr>
  </w:style>
  <w:style w:type="paragraph" w:styleId="a4">
    <w:name w:val="Normal (Web)"/>
    <w:basedOn w:val="a"/>
    <w:uiPriority w:val="99"/>
    <w:rsid w:val="00E4294B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rsid w:val="00151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151D25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151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locked/>
    <w:rsid w:val="00151D25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380840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380840"/>
    <w:rPr>
      <w:rFonts w:cs="Times New Roman"/>
      <w:sz w:val="18"/>
      <w:szCs w:val="18"/>
    </w:rPr>
  </w:style>
  <w:style w:type="character" w:customStyle="1" w:styleId="style6">
    <w:name w:val="style6"/>
    <w:uiPriority w:val="99"/>
    <w:rsid w:val="00292D50"/>
    <w:rPr>
      <w:rFonts w:cs="Times New Roman"/>
    </w:rPr>
  </w:style>
  <w:style w:type="character" w:styleId="a8">
    <w:name w:val="Hyperlink"/>
    <w:uiPriority w:val="99"/>
    <w:rsid w:val="00292D50"/>
    <w:rPr>
      <w:rFonts w:cs="Times New Roman"/>
      <w:color w:val="0000FF"/>
      <w:u w:val="single"/>
    </w:rPr>
  </w:style>
  <w:style w:type="paragraph" w:styleId="a9">
    <w:name w:val="caption"/>
    <w:basedOn w:val="a"/>
    <w:next w:val="a"/>
    <w:uiPriority w:val="99"/>
    <w:qFormat/>
    <w:rsid w:val="001D6121"/>
    <w:rPr>
      <w:rFonts w:ascii="Cambria" w:eastAsia="黑体" w:hAnsi="Cambria"/>
      <w:sz w:val="20"/>
      <w:szCs w:val="20"/>
    </w:rPr>
  </w:style>
  <w:style w:type="paragraph" w:styleId="aa">
    <w:name w:val="List Paragraph"/>
    <w:basedOn w:val="a"/>
    <w:uiPriority w:val="99"/>
    <w:qFormat/>
    <w:rsid w:val="005B77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4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g-bit.com/meeting/IC2015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286</Words>
  <Characters>1631</Characters>
  <Application>Microsoft Office Word</Application>
  <DocSecurity>0</DocSecurity>
  <Lines>13</Lines>
  <Paragraphs>3</Paragraphs>
  <ScaleCrop>false</ScaleCrop>
  <Company>微软中国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2016-03-15T03:52:00Z</dcterms:created>
  <dcterms:modified xsi:type="dcterms:W3CDTF">2016-04-25T10:15:00Z</dcterms:modified>
</cp:coreProperties>
</file>